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DB" w:rsidRDefault="003209DB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F13C25" w:rsidRPr="006513D0" w:rsidRDefault="00F13C25" w:rsidP="00C44D3A">
      <w:pPr>
        <w:rPr>
          <w:lang w:val="bg-BG"/>
        </w:rPr>
      </w:pPr>
    </w:p>
    <w:p w:rsidR="003209DB" w:rsidRPr="000C70C8" w:rsidRDefault="003209DB" w:rsidP="003209DB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 wp14:anchorId="046DE92E" wp14:editId="07974462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3209DB" w:rsidRPr="000C70C8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3209DB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3209DB" w:rsidRPr="00293485" w:rsidRDefault="003209DB" w:rsidP="003209DB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3209DB" w:rsidRPr="00293485" w:rsidRDefault="003209DB" w:rsidP="003209DB">
      <w:pPr>
        <w:rPr>
          <w:sz w:val="19"/>
          <w:szCs w:val="19"/>
          <w:lang w:val="ru-RU"/>
        </w:rPr>
      </w:pPr>
    </w:p>
    <w:p w:rsidR="003209DB" w:rsidRPr="000C70C8" w:rsidRDefault="003209DB" w:rsidP="003209DB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3209DB" w:rsidRPr="000C70C8" w:rsidRDefault="003209DB" w:rsidP="003209DB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3209DB" w:rsidRDefault="003209DB" w:rsidP="003209DB">
      <w:pPr>
        <w:pStyle w:val="ad"/>
        <w:tabs>
          <w:tab w:val="left" w:pos="708"/>
        </w:tabs>
        <w:jc w:val="center"/>
        <w:rPr>
          <w:lang w:val="bg-BG"/>
        </w:rPr>
      </w:pPr>
    </w:p>
    <w:p w:rsidR="003209DB" w:rsidRPr="00A95419" w:rsidRDefault="003209DB" w:rsidP="003209DB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A95419">
        <w:rPr>
          <w:b/>
          <w:sz w:val="23"/>
          <w:szCs w:val="23"/>
          <w:lang w:val="bg-BG"/>
        </w:rPr>
        <w:t>72/18.01.2016 г.</w:t>
      </w:r>
    </w:p>
    <w:p w:rsidR="003209DB" w:rsidRPr="00691AC0" w:rsidRDefault="003209DB" w:rsidP="003209DB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C44D3A" w:rsidRDefault="00C44D3A" w:rsidP="000B0AF5">
      <w:pPr>
        <w:rPr>
          <w:sz w:val="28"/>
          <w:szCs w:val="28"/>
        </w:rPr>
      </w:pPr>
    </w:p>
    <w:p w:rsidR="00C44D3A" w:rsidRPr="00C44D3A" w:rsidRDefault="00C44D3A" w:rsidP="000B0AF5">
      <w:pPr>
        <w:rPr>
          <w:sz w:val="28"/>
          <w:szCs w:val="28"/>
        </w:rPr>
      </w:pPr>
    </w:p>
    <w:p w:rsidR="000B0AF5" w:rsidRPr="003E6B59" w:rsidRDefault="000B0AF5" w:rsidP="000B0AF5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0B0AF5" w:rsidRPr="003E6B59" w:rsidRDefault="000B0AF5" w:rsidP="000B0AF5">
      <w:pPr>
        <w:rPr>
          <w:sz w:val="28"/>
          <w:szCs w:val="28"/>
          <w:lang w:val="bg-BG"/>
        </w:rPr>
      </w:pPr>
    </w:p>
    <w:p w:rsidR="000B0AF5" w:rsidRPr="003E6B59" w:rsidRDefault="000B0AF5" w:rsidP="000B0AF5">
      <w:pPr>
        <w:rPr>
          <w:sz w:val="28"/>
          <w:szCs w:val="28"/>
        </w:rPr>
      </w:pPr>
    </w:p>
    <w:p w:rsidR="000B0AF5" w:rsidRDefault="000B0AF5" w:rsidP="00F13C25">
      <w:pPr>
        <w:ind w:right="-142"/>
        <w:jc w:val="both"/>
        <w:rPr>
          <w:rFonts w:eastAsiaTheme="minorHAnsi"/>
          <w:b/>
          <w:lang w:val="bg-BG"/>
        </w:rPr>
      </w:pPr>
      <w:r w:rsidRPr="003E6B59">
        <w:rPr>
          <w:sz w:val="28"/>
          <w:szCs w:val="28"/>
        </w:rPr>
        <w:tab/>
      </w:r>
      <w:r>
        <w:rPr>
          <w:lang w:val="bg-BG"/>
        </w:rPr>
        <w:t>За датите и основанието за осв</w:t>
      </w:r>
      <w:r w:rsidR="00416837">
        <w:rPr>
          <w:lang w:val="bg-BG"/>
        </w:rPr>
        <w:t>о</w:t>
      </w:r>
      <w:r>
        <w:rPr>
          <w:lang w:val="bg-BG"/>
        </w:rPr>
        <w:t xml:space="preserve">бождаване или задържане на гаранциите за участие на участниците в процедура за възлагане на обществена поръчка, с предмет: </w:t>
      </w:r>
      <w:r w:rsidR="00503A65" w:rsidRPr="00D776FC">
        <w:rPr>
          <w:rFonts w:ascii="Arial" w:eastAsiaTheme="minorHAnsi" w:hAnsi="Arial" w:cs="Arial"/>
          <w:b/>
        </w:rPr>
        <w:t>„</w:t>
      </w:r>
      <w:proofErr w:type="spellStart"/>
      <w:r w:rsidR="00503A65" w:rsidRPr="00D776FC">
        <w:rPr>
          <w:rFonts w:eastAsiaTheme="minorHAnsi"/>
          <w:b/>
        </w:rPr>
        <w:t>Извършване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на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услуга</w:t>
      </w:r>
      <w:proofErr w:type="spellEnd"/>
      <w:r w:rsidR="00503A65" w:rsidRPr="00D776FC">
        <w:rPr>
          <w:rFonts w:eastAsiaTheme="minorHAnsi"/>
          <w:b/>
        </w:rPr>
        <w:t xml:space="preserve"> , </w:t>
      </w:r>
      <w:proofErr w:type="spellStart"/>
      <w:r w:rsidR="00503A65" w:rsidRPr="00D776FC">
        <w:rPr>
          <w:rFonts w:eastAsiaTheme="minorHAnsi"/>
          <w:b/>
        </w:rPr>
        <w:t>включваща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товаро</w:t>
      </w:r>
      <w:proofErr w:type="spellEnd"/>
      <w:r w:rsidR="00503A65" w:rsidRPr="00D776FC">
        <w:rPr>
          <w:rFonts w:eastAsiaTheme="minorHAnsi"/>
          <w:b/>
        </w:rPr>
        <w:t xml:space="preserve">- </w:t>
      </w:r>
      <w:proofErr w:type="spellStart"/>
      <w:r w:rsidR="00503A65" w:rsidRPr="00D776FC">
        <w:rPr>
          <w:rFonts w:eastAsiaTheme="minorHAnsi"/>
          <w:b/>
        </w:rPr>
        <w:t>разтоварни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дейности</w:t>
      </w:r>
      <w:proofErr w:type="spellEnd"/>
      <w:r w:rsidR="00503A65" w:rsidRPr="00D776FC">
        <w:rPr>
          <w:rFonts w:eastAsiaTheme="minorHAnsi"/>
          <w:b/>
        </w:rPr>
        <w:t xml:space="preserve"> и </w:t>
      </w:r>
      <w:proofErr w:type="spellStart"/>
      <w:r w:rsidR="00503A65" w:rsidRPr="00D776FC">
        <w:rPr>
          <w:rFonts w:eastAsiaTheme="minorHAnsi"/>
          <w:b/>
        </w:rPr>
        <w:t>транспорт</w:t>
      </w:r>
      <w:proofErr w:type="spellEnd"/>
      <w:r w:rsidR="00503A65" w:rsidRPr="00D776FC">
        <w:rPr>
          <w:rFonts w:eastAsiaTheme="minorHAnsi"/>
          <w:b/>
        </w:rPr>
        <w:t xml:space="preserve">  </w:t>
      </w:r>
      <w:proofErr w:type="spellStart"/>
      <w:r w:rsidR="00503A65" w:rsidRPr="00D776FC">
        <w:rPr>
          <w:rFonts w:eastAsiaTheme="minorHAnsi"/>
          <w:b/>
        </w:rPr>
        <w:t>на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дивеч</w:t>
      </w:r>
      <w:proofErr w:type="spellEnd"/>
      <w:r w:rsidR="00503A65" w:rsidRPr="00D776FC">
        <w:rPr>
          <w:rFonts w:eastAsiaTheme="minorHAnsi"/>
          <w:b/>
        </w:rPr>
        <w:t xml:space="preserve">, </w:t>
      </w:r>
      <w:proofErr w:type="spellStart"/>
      <w:r w:rsidR="00503A65" w:rsidRPr="00D776FC">
        <w:rPr>
          <w:rFonts w:eastAsiaTheme="minorHAnsi"/>
          <w:b/>
        </w:rPr>
        <w:t>селскостопанска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продукция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или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машини</w:t>
      </w:r>
      <w:proofErr w:type="spellEnd"/>
      <w:r w:rsidR="00503A65" w:rsidRPr="00D776FC">
        <w:rPr>
          <w:rFonts w:eastAsiaTheme="minorHAnsi"/>
          <w:b/>
        </w:rPr>
        <w:t xml:space="preserve">,  </w:t>
      </w:r>
      <w:proofErr w:type="spellStart"/>
      <w:r w:rsidR="00503A65" w:rsidRPr="00D776FC">
        <w:rPr>
          <w:rFonts w:eastAsiaTheme="minorHAnsi"/>
          <w:b/>
        </w:rPr>
        <w:t>във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връзка</w:t>
      </w:r>
      <w:proofErr w:type="spellEnd"/>
      <w:r w:rsidR="00503A65" w:rsidRPr="00D776FC">
        <w:rPr>
          <w:rFonts w:eastAsiaTheme="minorHAnsi"/>
          <w:b/>
        </w:rPr>
        <w:t xml:space="preserve"> с </w:t>
      </w:r>
      <w:proofErr w:type="spellStart"/>
      <w:r w:rsidR="00503A65" w:rsidRPr="00D776FC">
        <w:rPr>
          <w:rFonts w:eastAsiaTheme="minorHAnsi"/>
          <w:b/>
        </w:rPr>
        <w:t>изпълнение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на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текущите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горско-стопански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дейности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на</w:t>
      </w:r>
      <w:proofErr w:type="spellEnd"/>
      <w:r w:rsidR="00503A65" w:rsidRPr="00D776FC">
        <w:rPr>
          <w:rFonts w:eastAsiaTheme="minorHAnsi"/>
          <w:b/>
        </w:rPr>
        <w:t xml:space="preserve"> ТП "ДЛС </w:t>
      </w:r>
      <w:proofErr w:type="spellStart"/>
      <w:r w:rsidR="00503A65" w:rsidRPr="00D776FC">
        <w:rPr>
          <w:rFonts w:eastAsiaTheme="minorHAnsi"/>
          <w:b/>
        </w:rPr>
        <w:t>Шерба</w:t>
      </w:r>
      <w:proofErr w:type="spellEnd"/>
      <w:r w:rsidR="00503A65" w:rsidRPr="00D776FC">
        <w:rPr>
          <w:rFonts w:eastAsiaTheme="minorHAnsi"/>
          <w:b/>
        </w:rPr>
        <w:t xml:space="preserve"> </w:t>
      </w:r>
      <w:proofErr w:type="spellStart"/>
      <w:r w:rsidR="00503A65" w:rsidRPr="00D776FC">
        <w:rPr>
          <w:rFonts w:eastAsiaTheme="minorHAnsi"/>
          <w:b/>
        </w:rPr>
        <w:t>при</w:t>
      </w:r>
      <w:proofErr w:type="spellEnd"/>
      <w:r w:rsidR="00503A65" w:rsidRPr="00D776FC">
        <w:rPr>
          <w:rFonts w:eastAsiaTheme="minorHAnsi"/>
          <w:b/>
        </w:rPr>
        <w:t xml:space="preserve"> "СИДП" ДП </w:t>
      </w:r>
      <w:proofErr w:type="spellStart"/>
      <w:r w:rsidR="00503A65" w:rsidRPr="00D776FC">
        <w:rPr>
          <w:rFonts w:eastAsiaTheme="minorHAnsi"/>
          <w:b/>
        </w:rPr>
        <w:t>Шумен</w:t>
      </w:r>
      <w:proofErr w:type="spellEnd"/>
      <w:r w:rsidR="00503A65" w:rsidRPr="00D776FC">
        <w:rPr>
          <w:rFonts w:eastAsiaTheme="minorHAnsi"/>
          <w:b/>
        </w:rPr>
        <w:t xml:space="preserve">  </w:t>
      </w:r>
      <w:proofErr w:type="spellStart"/>
      <w:r w:rsidR="00503A65" w:rsidRPr="00D776FC">
        <w:rPr>
          <w:rFonts w:eastAsiaTheme="minorHAnsi"/>
          <w:b/>
        </w:rPr>
        <w:t>за</w:t>
      </w:r>
      <w:proofErr w:type="spellEnd"/>
      <w:r w:rsidR="00503A65" w:rsidRPr="00D776FC">
        <w:rPr>
          <w:rFonts w:eastAsiaTheme="minorHAnsi"/>
          <w:b/>
        </w:rPr>
        <w:t xml:space="preserve"> 2015 </w:t>
      </w:r>
      <w:proofErr w:type="spellStart"/>
      <w:r w:rsidR="00503A65" w:rsidRPr="00D776FC">
        <w:rPr>
          <w:rFonts w:eastAsiaTheme="minorHAnsi"/>
          <w:b/>
        </w:rPr>
        <w:t>год</w:t>
      </w:r>
      <w:proofErr w:type="spellEnd"/>
      <w:r w:rsidR="00503A65" w:rsidRPr="00D776FC">
        <w:rPr>
          <w:rFonts w:eastAsiaTheme="minorHAnsi"/>
          <w:b/>
        </w:rPr>
        <w:t>"</w:t>
      </w:r>
    </w:p>
    <w:p w:rsidR="00A95419" w:rsidRPr="00A95419" w:rsidRDefault="00A95419" w:rsidP="00F13C25">
      <w:pPr>
        <w:ind w:right="-142"/>
        <w:jc w:val="both"/>
        <w:rPr>
          <w:lang w:val="bg-BG"/>
        </w:rPr>
      </w:pPr>
    </w:p>
    <w:p w:rsidR="00F13C25" w:rsidRDefault="00F13C25" w:rsidP="00F13C25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416837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BA6024" w:rsidRDefault="00416837" w:rsidP="00BA602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Дата на която е върната гаранцията за </w:t>
            </w:r>
            <w:r w:rsidR="00BA6024">
              <w:rPr>
                <w:b/>
                <w:bCs/>
                <w:lang w:val="bg-BG"/>
              </w:rPr>
              <w:t>изпълнение</w:t>
            </w:r>
            <w:bookmarkStart w:id="0" w:name="_GoBack"/>
            <w:bookmarkEnd w:id="0"/>
          </w:p>
        </w:tc>
        <w:tc>
          <w:tcPr>
            <w:tcW w:w="1766" w:type="dxa"/>
          </w:tcPr>
          <w:p w:rsidR="00416837" w:rsidRPr="000B0AF5" w:rsidRDefault="00416837" w:rsidP="00A95419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Статус на гаранцията за </w:t>
            </w:r>
            <w:r w:rsidR="00A95419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D93E57" w:rsidRDefault="00416837" w:rsidP="00F5538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Основание за освобождаване на гаранцията за </w:t>
            </w:r>
            <w:r w:rsidR="00F55387">
              <w:rPr>
                <w:b/>
                <w:bCs/>
                <w:lang w:val="bg-BG"/>
              </w:rPr>
              <w:t>изпълнение</w:t>
            </w:r>
          </w:p>
        </w:tc>
      </w:tr>
      <w:tr w:rsidR="00416837" w:rsidRPr="00886447" w:rsidTr="00416837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503A65" w:rsidP="00190B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Трансмар</w:t>
            </w:r>
            <w:proofErr w:type="spellEnd"/>
            <w:r>
              <w:rPr>
                <w:lang w:val="bg-BG"/>
              </w:rPr>
              <w:t xml:space="preserve"> 57“ ЕООД</w:t>
            </w:r>
          </w:p>
        </w:tc>
        <w:tc>
          <w:tcPr>
            <w:tcW w:w="1667" w:type="dxa"/>
          </w:tcPr>
          <w:p w:rsidR="00416837" w:rsidRPr="00D62C5F" w:rsidRDefault="00A95419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11.01.2016 г.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A95419" w:rsidP="008C415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</w:t>
            </w:r>
            <w:r w:rsidR="008C4151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 xml:space="preserve">, ал.1 </w:t>
            </w:r>
            <w:r w:rsidR="00416837">
              <w:rPr>
                <w:bCs/>
                <w:lang w:val="bg-BG"/>
              </w:rPr>
              <w:t>от ЗОП</w:t>
            </w:r>
          </w:p>
        </w:tc>
      </w:tr>
    </w:tbl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419" w:rsidRPr="00307F9C" w:rsidRDefault="00A95419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DB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520D09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ТП ДЛ</w:t>
      </w:r>
      <w:r w:rsidRPr="00F95B8E">
        <w:rPr>
          <w:b/>
          <w:caps/>
          <w:lang w:val="bg-BG"/>
        </w:rPr>
        <w:t xml:space="preserve">С </w:t>
      </w:r>
      <w:r>
        <w:rPr>
          <w:b/>
          <w:caps/>
          <w:lang w:val="bg-BG"/>
        </w:rPr>
        <w:t>„ШЕРБА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8F1B74">
        <w:rPr>
          <w:b/>
          <w:caps/>
          <w:lang w:val="bg-BG"/>
        </w:rPr>
        <w:t xml:space="preserve"> /п/ печат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Със Заповед №404/16.12.201</w:t>
      </w:r>
      <w:r w:rsidR="005C1B8E">
        <w:rPr>
          <w:lang w:val="bg-BG"/>
        </w:rPr>
        <w:t>4</w:t>
      </w:r>
      <w:r>
        <w:rPr>
          <w:lang w:val="bg-BG"/>
        </w:rPr>
        <w:t>г. на директора на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ТП ДЛС „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>“</w:t>
      </w:r>
    </w:p>
    <w:p w:rsidR="000B0AF5" w:rsidRDefault="000B0AF5" w:rsidP="000B0AF5">
      <w:pPr>
        <w:rPr>
          <w:i/>
          <w:lang w:val="bg-BG" w:eastAsia="zh-CN"/>
        </w:rPr>
      </w:pP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40106"/>
    <w:rsid w:val="001B6FA3"/>
    <w:rsid w:val="001D1E52"/>
    <w:rsid w:val="00241B20"/>
    <w:rsid w:val="002458B4"/>
    <w:rsid w:val="00256F78"/>
    <w:rsid w:val="002B1775"/>
    <w:rsid w:val="0031106C"/>
    <w:rsid w:val="003209DB"/>
    <w:rsid w:val="003B6F14"/>
    <w:rsid w:val="003C04CF"/>
    <w:rsid w:val="003E6B59"/>
    <w:rsid w:val="00416837"/>
    <w:rsid w:val="004B5898"/>
    <w:rsid w:val="004E3B5F"/>
    <w:rsid w:val="00503A65"/>
    <w:rsid w:val="00520D09"/>
    <w:rsid w:val="0052375A"/>
    <w:rsid w:val="005300F9"/>
    <w:rsid w:val="00553FA3"/>
    <w:rsid w:val="00563A6E"/>
    <w:rsid w:val="00575DCA"/>
    <w:rsid w:val="00586BA5"/>
    <w:rsid w:val="005B46F6"/>
    <w:rsid w:val="005C1B8E"/>
    <w:rsid w:val="006771CA"/>
    <w:rsid w:val="007070B6"/>
    <w:rsid w:val="007B4BA3"/>
    <w:rsid w:val="007E70B7"/>
    <w:rsid w:val="007E7EF9"/>
    <w:rsid w:val="008C4151"/>
    <w:rsid w:val="008F1B74"/>
    <w:rsid w:val="00927EAD"/>
    <w:rsid w:val="00A5460D"/>
    <w:rsid w:val="00A752F8"/>
    <w:rsid w:val="00A95419"/>
    <w:rsid w:val="00AD4C33"/>
    <w:rsid w:val="00AE7DC7"/>
    <w:rsid w:val="00B576B5"/>
    <w:rsid w:val="00B72C25"/>
    <w:rsid w:val="00B80FC4"/>
    <w:rsid w:val="00B8159F"/>
    <w:rsid w:val="00BA6024"/>
    <w:rsid w:val="00BC628E"/>
    <w:rsid w:val="00BD0228"/>
    <w:rsid w:val="00C34693"/>
    <w:rsid w:val="00C44D3A"/>
    <w:rsid w:val="00D2176E"/>
    <w:rsid w:val="00D62C5F"/>
    <w:rsid w:val="00D8541C"/>
    <w:rsid w:val="00D93E57"/>
    <w:rsid w:val="00DB6716"/>
    <w:rsid w:val="00E45DE6"/>
    <w:rsid w:val="00E93EEF"/>
    <w:rsid w:val="00F13C25"/>
    <w:rsid w:val="00F5156B"/>
    <w:rsid w:val="00F55387"/>
    <w:rsid w:val="00F767FB"/>
    <w:rsid w:val="00F86300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2016-01-18T08:21:00Z</cp:lastPrinted>
  <dcterms:created xsi:type="dcterms:W3CDTF">2016-01-18T07:59:00Z</dcterms:created>
  <dcterms:modified xsi:type="dcterms:W3CDTF">2016-01-18T08:34:00Z</dcterms:modified>
</cp:coreProperties>
</file>