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A1" w:rsidRDefault="00E016A1" w:rsidP="00141581">
      <w:pPr>
        <w:pStyle w:val="3"/>
      </w:pPr>
      <w:r w:rsidRPr="005B4906">
        <w:t>П Р О Т О К О Л</w:t>
      </w:r>
    </w:p>
    <w:p w:rsidR="00E016A1" w:rsidRDefault="00E016A1" w:rsidP="00E016A1">
      <w:pPr>
        <w:pStyle w:val="a4"/>
        <w:ind w:right="-2"/>
        <w:rPr>
          <w:sz w:val="40"/>
          <w:szCs w:val="40"/>
          <w:lang w:val="en-US"/>
        </w:rPr>
      </w:pPr>
    </w:p>
    <w:p w:rsidR="00E016A1" w:rsidRDefault="00E016A1" w:rsidP="00E016A1">
      <w:pPr>
        <w:pStyle w:val="a3"/>
        <w:jc w:val="both"/>
      </w:pPr>
      <w:r>
        <w:rPr>
          <w:b/>
        </w:rPr>
        <w:t xml:space="preserve">           </w:t>
      </w:r>
      <w:r w:rsidRPr="00941F8B">
        <w:rPr>
          <w:b/>
        </w:rPr>
        <w:t>Настоящия</w:t>
      </w:r>
      <w:r>
        <w:rPr>
          <w:b/>
        </w:rPr>
        <w:t>т</w:t>
      </w:r>
      <w:r w:rsidRPr="00941F8B">
        <w:rPr>
          <w:b/>
        </w:rPr>
        <w:t xml:space="preserve"> Протокол отразява дейността от </w:t>
      </w:r>
      <w:r>
        <w:rPr>
          <w:b/>
        </w:rPr>
        <w:t>заседанията</w:t>
      </w:r>
      <w:r w:rsidRPr="00941F8B">
        <w:rPr>
          <w:b/>
        </w:rPr>
        <w:t xml:space="preserve"> на комисията, назначена по реда на </w:t>
      </w:r>
      <w:r>
        <w:rPr>
          <w:lang w:val="ru-RU"/>
        </w:rPr>
        <w:t>чл.34 от Закона за обществените поръчки, във връзка с чл.68  от ЗОП със Заповед №</w:t>
      </w:r>
      <w:r w:rsidRPr="00C23BFE">
        <w:rPr>
          <w:b/>
          <w:lang w:val="ru-RU"/>
        </w:rPr>
        <w:t xml:space="preserve"> </w:t>
      </w:r>
      <w:r>
        <w:rPr>
          <w:b/>
          <w:lang w:val="ru-RU"/>
        </w:rPr>
        <w:t>105</w:t>
      </w:r>
      <w:r w:rsidRPr="001C5830">
        <w:rPr>
          <w:b/>
          <w:lang w:val="ru-RU"/>
        </w:rPr>
        <w:t>/</w:t>
      </w:r>
      <w:r>
        <w:rPr>
          <w:b/>
          <w:lang w:val="ru-RU"/>
        </w:rPr>
        <w:t>07</w:t>
      </w:r>
      <w:r w:rsidRPr="001C5830">
        <w:rPr>
          <w:b/>
          <w:lang w:val="ru-RU"/>
        </w:rPr>
        <w:t>.0</w:t>
      </w:r>
      <w:r>
        <w:rPr>
          <w:b/>
          <w:lang w:val="ru-RU"/>
        </w:rPr>
        <w:t>4.2015</w:t>
      </w:r>
      <w:r w:rsidRPr="001C5830">
        <w:rPr>
          <w:b/>
          <w:lang w:val="ru-RU"/>
        </w:rPr>
        <w:t>г</w:t>
      </w:r>
      <w:r>
        <w:rPr>
          <w:b/>
          <w:lang w:val="ru-RU"/>
        </w:rPr>
        <w:t xml:space="preserve"> на </w:t>
      </w:r>
      <w:r>
        <w:t>зам.директора на ТП ДЛС Шерба, упълномощен да проведе процедурата със Заповед №404/16.12.2014г. на директора на ТП ДЛС Шерба</w:t>
      </w:r>
      <w:r>
        <w:rPr>
          <w:b/>
          <w:lang w:val="ru-RU"/>
        </w:rPr>
        <w:t xml:space="preserve"> да проведе </w:t>
      </w:r>
      <w:r>
        <w:rPr>
          <w:lang w:val="ru-RU"/>
        </w:rPr>
        <w:t xml:space="preserve"> </w:t>
      </w:r>
      <w:r>
        <w:t xml:space="preserve">открита процедура за възлагане на обществена поръчка, с предмет:  </w:t>
      </w:r>
      <w:r>
        <w:rPr>
          <w:lang w:val="ru-RU"/>
        </w:rPr>
        <w:t>“Периодична доставка, осъществена чрез покупка на прогнозни видове ГСМ  /гориво- смазочни материали/,   за осъществяване на дейността на ТП "Държавно ловно стопанство Шерба   за 201</w:t>
      </w:r>
      <w:r>
        <w:rPr>
          <w:lang w:val="en-US"/>
        </w:rPr>
        <w:t>5</w:t>
      </w:r>
      <w:r>
        <w:rPr>
          <w:lang w:val="ru-RU"/>
        </w:rPr>
        <w:t xml:space="preserve"> г. , съгласно техническа спецификация“</w:t>
      </w:r>
      <w:r w:rsidRPr="002B4282">
        <w:t xml:space="preserve">,  </w:t>
      </w:r>
      <w:r>
        <w:t>открита с Решение №51/20.02.2015г на зам.директора на ТП ДЛС Шерба, упълномощен да проведе процедурата със Заповед №404/16.12.2014г. на директора на ТП ДЛС Шерба, във вр със Заповед №288/02.12.2014г. на директора на „СИДП” ДП Шумен“</w:t>
      </w:r>
    </w:p>
    <w:p w:rsidR="00E016A1" w:rsidRDefault="00E016A1" w:rsidP="00E016A1">
      <w:pPr>
        <w:pStyle w:val="a3"/>
        <w:jc w:val="both"/>
      </w:pPr>
      <w:r>
        <w:tab/>
        <w:t xml:space="preserve">На </w:t>
      </w:r>
      <w:r w:rsidR="00F84269">
        <w:t>15</w:t>
      </w:r>
      <w:r>
        <w:t>.04.2015г. от 1</w:t>
      </w:r>
      <w:r w:rsidR="00F84269">
        <w:t>0</w:t>
      </w:r>
      <w:r>
        <w:t>.00 часа, Комисията заседава в състав:</w:t>
      </w:r>
    </w:p>
    <w:p w:rsidR="00E016A1" w:rsidRDefault="00E016A1" w:rsidP="00E016A1">
      <w:pPr>
        <w:pStyle w:val="a4"/>
        <w:ind w:right="-2"/>
        <w:jc w:val="both"/>
        <w:rPr>
          <w:b w:val="0"/>
          <w:sz w:val="24"/>
          <w:szCs w:val="24"/>
        </w:rPr>
      </w:pPr>
      <w:r>
        <w:rPr>
          <w:b w:val="0"/>
          <w:sz w:val="24"/>
          <w:szCs w:val="24"/>
        </w:rPr>
        <w:t xml:space="preserve">Председател: </w:t>
      </w:r>
    </w:p>
    <w:p w:rsidR="00E016A1" w:rsidRDefault="00E016A1" w:rsidP="00E016A1">
      <w:pPr>
        <w:pStyle w:val="a4"/>
        <w:ind w:right="-2"/>
        <w:jc w:val="both"/>
        <w:rPr>
          <w:b w:val="0"/>
          <w:sz w:val="24"/>
          <w:szCs w:val="24"/>
        </w:rPr>
      </w:pPr>
      <w:r>
        <w:rPr>
          <w:b w:val="0"/>
          <w:sz w:val="24"/>
          <w:szCs w:val="24"/>
        </w:rPr>
        <w:t xml:space="preserve">инж.Атанас Атанасов, </w:t>
      </w:r>
      <w:r>
        <w:rPr>
          <w:b w:val="0"/>
          <w:bCs/>
          <w:sz w:val="24"/>
          <w:szCs w:val="24"/>
        </w:rPr>
        <w:t xml:space="preserve">служебен </w:t>
      </w:r>
      <w:r>
        <w:rPr>
          <w:b w:val="0"/>
          <w:sz w:val="24"/>
          <w:szCs w:val="24"/>
        </w:rPr>
        <w:t>адрес: с.Горен чифлик, обл.Варна, ул.”Шерба” №7,  на длъжност зам.директор  при ТП „ДЛС Шерба” , квалификация инженер лесовъд</w:t>
      </w:r>
    </w:p>
    <w:p w:rsidR="00E016A1" w:rsidRDefault="00E016A1" w:rsidP="00E016A1">
      <w:pPr>
        <w:pStyle w:val="a4"/>
        <w:ind w:right="-2"/>
        <w:jc w:val="both"/>
        <w:rPr>
          <w:b w:val="0"/>
          <w:sz w:val="24"/>
          <w:szCs w:val="24"/>
        </w:rPr>
      </w:pPr>
      <w:r>
        <w:rPr>
          <w:b w:val="0"/>
          <w:sz w:val="24"/>
          <w:szCs w:val="24"/>
        </w:rPr>
        <w:t xml:space="preserve">       Секретар:</w:t>
      </w:r>
    </w:p>
    <w:p w:rsidR="00E016A1" w:rsidRDefault="00E016A1" w:rsidP="00E016A1">
      <w:pPr>
        <w:pStyle w:val="a4"/>
        <w:ind w:right="-2"/>
        <w:jc w:val="both"/>
        <w:rPr>
          <w:b w:val="0"/>
          <w:sz w:val="24"/>
          <w:szCs w:val="24"/>
        </w:rPr>
      </w:pPr>
      <w:r>
        <w:rPr>
          <w:b w:val="0"/>
          <w:sz w:val="24"/>
          <w:szCs w:val="24"/>
        </w:rPr>
        <w:t>Валя Стойчева</w:t>
      </w:r>
      <w:r>
        <w:rPr>
          <w:lang w:val="ru-RU"/>
        </w:rPr>
        <w:t xml:space="preserve"> </w:t>
      </w:r>
      <w:r>
        <w:rPr>
          <w:b w:val="0"/>
          <w:sz w:val="24"/>
          <w:szCs w:val="24"/>
        </w:rPr>
        <w:t xml:space="preserve">- </w:t>
      </w:r>
      <w:r>
        <w:rPr>
          <w:b w:val="0"/>
          <w:bCs/>
          <w:sz w:val="24"/>
          <w:szCs w:val="24"/>
        </w:rPr>
        <w:t xml:space="preserve">служебен </w:t>
      </w:r>
      <w:r>
        <w:rPr>
          <w:b w:val="0"/>
          <w:sz w:val="24"/>
          <w:szCs w:val="24"/>
        </w:rPr>
        <w:t>адрес: с.Горен чифлик, обл.Варна, ул.”Шерба” №7, на длъжност ръководител счетоводен отдел при ТП „ДЛС Шерба” ,  квалификация- икономист</w:t>
      </w:r>
    </w:p>
    <w:p w:rsidR="00E016A1" w:rsidRDefault="00E016A1" w:rsidP="00E016A1">
      <w:pPr>
        <w:pStyle w:val="a4"/>
        <w:ind w:right="-2"/>
        <w:jc w:val="both"/>
        <w:rPr>
          <w:b w:val="0"/>
          <w:sz w:val="24"/>
          <w:szCs w:val="24"/>
        </w:rPr>
      </w:pPr>
      <w:r>
        <w:rPr>
          <w:b w:val="0"/>
          <w:sz w:val="24"/>
          <w:szCs w:val="24"/>
        </w:rPr>
        <w:t xml:space="preserve">        Членове:</w:t>
      </w:r>
    </w:p>
    <w:p w:rsidR="00E016A1" w:rsidRDefault="00E016A1" w:rsidP="00E016A1">
      <w:pPr>
        <w:pStyle w:val="a4"/>
        <w:ind w:right="-2"/>
        <w:jc w:val="both"/>
        <w:rPr>
          <w:b w:val="0"/>
          <w:sz w:val="24"/>
          <w:szCs w:val="24"/>
        </w:rPr>
      </w:pPr>
      <w:r>
        <w:rPr>
          <w:b w:val="0"/>
          <w:sz w:val="24"/>
          <w:szCs w:val="24"/>
        </w:rPr>
        <w:t>1.Илина Стоянова</w:t>
      </w:r>
      <w:r>
        <w:rPr>
          <w:b w:val="0"/>
          <w:bCs/>
          <w:sz w:val="24"/>
          <w:szCs w:val="24"/>
        </w:rPr>
        <w:t xml:space="preserve">, служебен </w:t>
      </w:r>
      <w:r>
        <w:rPr>
          <w:b w:val="0"/>
          <w:sz w:val="24"/>
          <w:szCs w:val="24"/>
        </w:rPr>
        <w:t>адрес: с.Горен чифлик, обл.Варна, ул.”Шерба” №7, на длъжност юрисконсулт при ТП ДЛС Шерба, квалификация –юрист</w:t>
      </w:r>
    </w:p>
    <w:p w:rsidR="00E016A1" w:rsidRDefault="00E016A1" w:rsidP="00E016A1">
      <w:pPr>
        <w:pStyle w:val="a4"/>
        <w:ind w:right="-2"/>
        <w:jc w:val="both"/>
        <w:rPr>
          <w:b w:val="0"/>
          <w:sz w:val="24"/>
          <w:szCs w:val="24"/>
        </w:rPr>
      </w:pPr>
      <w:r>
        <w:rPr>
          <w:b w:val="0"/>
          <w:sz w:val="24"/>
          <w:szCs w:val="24"/>
        </w:rPr>
        <w:t>2.</w:t>
      </w:r>
      <w:r w:rsidRPr="00EF62A7">
        <w:t xml:space="preserve"> </w:t>
      </w:r>
      <w:r w:rsidRPr="00E3301B">
        <w:rPr>
          <w:b w:val="0"/>
          <w:sz w:val="24"/>
          <w:szCs w:val="24"/>
        </w:rPr>
        <w:t>Павел Стаматов</w:t>
      </w:r>
      <w:r>
        <w:rPr>
          <w:lang w:val="ru-RU"/>
        </w:rPr>
        <w:t xml:space="preserve"> </w:t>
      </w:r>
      <w:r>
        <w:rPr>
          <w:b w:val="0"/>
          <w:sz w:val="24"/>
          <w:szCs w:val="24"/>
        </w:rPr>
        <w:t xml:space="preserve">- </w:t>
      </w:r>
      <w:r>
        <w:rPr>
          <w:b w:val="0"/>
          <w:bCs/>
          <w:sz w:val="24"/>
          <w:szCs w:val="24"/>
        </w:rPr>
        <w:t xml:space="preserve">служебен </w:t>
      </w:r>
      <w:r>
        <w:rPr>
          <w:b w:val="0"/>
          <w:sz w:val="24"/>
          <w:szCs w:val="24"/>
        </w:rPr>
        <w:t xml:space="preserve">адрес: с.Горен чифлик, обл.Варна, ул.”Шерба” №7,  на длъжност домакин при ТП „ДЛС Шерба”    </w:t>
      </w:r>
    </w:p>
    <w:p w:rsidR="00E016A1" w:rsidRDefault="00E016A1" w:rsidP="00E016A1">
      <w:pPr>
        <w:pStyle w:val="a4"/>
        <w:ind w:right="-2"/>
        <w:jc w:val="both"/>
        <w:rPr>
          <w:b w:val="0"/>
          <w:sz w:val="24"/>
          <w:szCs w:val="24"/>
        </w:rPr>
      </w:pPr>
      <w:r>
        <w:rPr>
          <w:b w:val="0"/>
          <w:sz w:val="24"/>
          <w:szCs w:val="24"/>
        </w:rPr>
        <w:t>3.</w:t>
      </w:r>
      <w:r w:rsidRPr="00D41305">
        <w:rPr>
          <w:b w:val="0"/>
          <w:sz w:val="24"/>
          <w:szCs w:val="24"/>
        </w:rPr>
        <w:t xml:space="preserve"> </w:t>
      </w:r>
      <w:r>
        <w:rPr>
          <w:b w:val="0"/>
          <w:sz w:val="24"/>
          <w:szCs w:val="24"/>
        </w:rPr>
        <w:t xml:space="preserve">Даниел Душев- </w:t>
      </w:r>
      <w:r>
        <w:rPr>
          <w:b w:val="0"/>
          <w:bCs/>
          <w:sz w:val="24"/>
          <w:szCs w:val="24"/>
        </w:rPr>
        <w:t xml:space="preserve">служебен </w:t>
      </w:r>
      <w:r>
        <w:rPr>
          <w:b w:val="0"/>
          <w:sz w:val="24"/>
          <w:szCs w:val="24"/>
        </w:rPr>
        <w:t xml:space="preserve">адрес: с.Горен чифлик, обл.Варна, ул.”Шерба” №7,  на длъжност лесничей  при ТП „ДЛС Шерба“ </w:t>
      </w:r>
    </w:p>
    <w:p w:rsidR="00C65759" w:rsidRPr="001D6905" w:rsidRDefault="00C65759" w:rsidP="00C65759">
      <w:pPr>
        <w:pStyle w:val="Default"/>
        <w:jc w:val="both"/>
        <w:rPr>
          <w:b/>
        </w:rPr>
      </w:pPr>
    </w:p>
    <w:p w:rsidR="00621B24" w:rsidRPr="00621B24" w:rsidRDefault="00621B24" w:rsidP="00621B24">
      <w:pPr>
        <w:autoSpaceDE w:val="0"/>
        <w:autoSpaceDN w:val="0"/>
        <w:adjustRightInd w:val="0"/>
        <w:jc w:val="center"/>
        <w:rPr>
          <w:rFonts w:ascii="Times New Roman" w:hAnsi="Times New Roman" w:cs="Times New Roman"/>
          <w:b/>
          <w:sz w:val="24"/>
          <w:szCs w:val="24"/>
        </w:rPr>
      </w:pPr>
      <w:r w:rsidRPr="00621B24">
        <w:rPr>
          <w:rFonts w:ascii="Times New Roman" w:hAnsi="Times New Roman" w:cs="Times New Roman"/>
          <w:b/>
          <w:sz w:val="24"/>
          <w:szCs w:val="24"/>
        </w:rPr>
        <w:t>ВТОРО /ОТКРИТО/ ЗАСЕДАНИЕ</w:t>
      </w:r>
    </w:p>
    <w:p w:rsidR="00621B24" w:rsidRPr="00621B24" w:rsidRDefault="00621B24" w:rsidP="00621B24">
      <w:pPr>
        <w:jc w:val="center"/>
        <w:rPr>
          <w:rFonts w:ascii="Times New Roman" w:hAnsi="Times New Roman" w:cs="Times New Roman"/>
          <w:b/>
          <w:sz w:val="24"/>
          <w:szCs w:val="24"/>
        </w:rPr>
      </w:pPr>
      <w:r w:rsidRPr="00621B24">
        <w:rPr>
          <w:rFonts w:ascii="Times New Roman" w:hAnsi="Times New Roman" w:cs="Times New Roman"/>
          <w:b/>
          <w:sz w:val="24"/>
          <w:szCs w:val="24"/>
        </w:rPr>
        <w:t>/ проведено от 1</w:t>
      </w:r>
      <w:r w:rsidR="00C65759">
        <w:rPr>
          <w:rFonts w:ascii="Times New Roman" w:hAnsi="Times New Roman" w:cs="Times New Roman"/>
          <w:b/>
          <w:sz w:val="24"/>
          <w:szCs w:val="24"/>
        </w:rPr>
        <w:t>0</w:t>
      </w:r>
      <w:r>
        <w:rPr>
          <w:rFonts w:ascii="Times New Roman" w:hAnsi="Times New Roman" w:cs="Times New Roman"/>
          <w:b/>
          <w:sz w:val="24"/>
          <w:szCs w:val="24"/>
        </w:rPr>
        <w:t xml:space="preserve">.00 часа на </w:t>
      </w:r>
      <w:r w:rsidR="00E016A1">
        <w:rPr>
          <w:rFonts w:ascii="Times New Roman" w:hAnsi="Times New Roman" w:cs="Times New Roman"/>
          <w:b/>
          <w:sz w:val="24"/>
          <w:szCs w:val="24"/>
          <w:lang w:val="en-US"/>
        </w:rPr>
        <w:t>15</w:t>
      </w:r>
      <w:r w:rsidRPr="00621B24">
        <w:rPr>
          <w:rFonts w:ascii="Times New Roman" w:hAnsi="Times New Roman" w:cs="Times New Roman"/>
          <w:b/>
          <w:sz w:val="24"/>
          <w:szCs w:val="24"/>
        </w:rPr>
        <w:t>.0</w:t>
      </w:r>
      <w:r w:rsidR="00C65759">
        <w:rPr>
          <w:rFonts w:ascii="Times New Roman" w:hAnsi="Times New Roman" w:cs="Times New Roman"/>
          <w:b/>
          <w:sz w:val="24"/>
          <w:szCs w:val="24"/>
        </w:rPr>
        <w:t>4</w:t>
      </w:r>
      <w:r w:rsidRPr="00621B24">
        <w:rPr>
          <w:rFonts w:ascii="Times New Roman" w:hAnsi="Times New Roman" w:cs="Times New Roman"/>
          <w:b/>
          <w:sz w:val="24"/>
          <w:szCs w:val="24"/>
        </w:rPr>
        <w:t>.201</w:t>
      </w:r>
      <w:r>
        <w:rPr>
          <w:rFonts w:ascii="Times New Roman" w:hAnsi="Times New Roman" w:cs="Times New Roman"/>
          <w:b/>
          <w:sz w:val="24"/>
          <w:szCs w:val="24"/>
          <w:lang w:val="en-US"/>
        </w:rPr>
        <w:t>5</w:t>
      </w:r>
      <w:r w:rsidRPr="00621B24">
        <w:rPr>
          <w:rFonts w:ascii="Times New Roman" w:hAnsi="Times New Roman" w:cs="Times New Roman"/>
          <w:b/>
          <w:sz w:val="24"/>
          <w:szCs w:val="24"/>
        </w:rPr>
        <w:t xml:space="preserve"> г./</w:t>
      </w:r>
    </w:p>
    <w:p w:rsidR="00621B24" w:rsidRPr="00621B24" w:rsidRDefault="00621B24" w:rsidP="00621B24">
      <w:pPr>
        <w:ind w:firstLine="708"/>
        <w:jc w:val="both"/>
        <w:rPr>
          <w:rFonts w:ascii="Times New Roman" w:hAnsi="Times New Roman" w:cs="Times New Roman"/>
          <w:sz w:val="24"/>
          <w:szCs w:val="24"/>
        </w:rPr>
      </w:pPr>
      <w:r w:rsidRPr="00621B24">
        <w:rPr>
          <w:rFonts w:ascii="Times New Roman" w:hAnsi="Times New Roman" w:cs="Times New Roman"/>
          <w:sz w:val="24"/>
          <w:szCs w:val="24"/>
        </w:rPr>
        <w:t>На заседанието присъстваха и следните лица по чл.68, ал.3 от ЗОП, в чието присъствие, комисията започна своята работа:</w:t>
      </w:r>
    </w:p>
    <w:p w:rsidR="00621B24" w:rsidRPr="00621B24" w:rsidRDefault="00621B24" w:rsidP="00621B24">
      <w:pPr>
        <w:ind w:firstLine="708"/>
        <w:jc w:val="both"/>
        <w:rPr>
          <w:rFonts w:ascii="Times New Roman" w:hAnsi="Times New Roman" w:cs="Times New Roman"/>
          <w:sz w:val="24"/>
          <w:szCs w:val="24"/>
        </w:rPr>
      </w:pPr>
      <w:r w:rsidRPr="00621B24">
        <w:rPr>
          <w:rFonts w:ascii="Times New Roman" w:hAnsi="Times New Roman" w:cs="Times New Roman"/>
          <w:sz w:val="24"/>
          <w:szCs w:val="24"/>
        </w:rPr>
        <w:t xml:space="preserve">На обявената дата, час и място, а именно: </w:t>
      </w:r>
      <w:r w:rsidR="00E016A1">
        <w:rPr>
          <w:rFonts w:ascii="Times New Roman" w:hAnsi="Times New Roman" w:cs="Times New Roman"/>
          <w:sz w:val="24"/>
          <w:szCs w:val="24"/>
        </w:rPr>
        <w:t>1</w:t>
      </w:r>
      <w:r w:rsidR="00331372">
        <w:rPr>
          <w:rFonts w:ascii="Times New Roman" w:hAnsi="Times New Roman" w:cs="Times New Roman"/>
          <w:sz w:val="24"/>
          <w:szCs w:val="24"/>
        </w:rPr>
        <w:t>5</w:t>
      </w:r>
      <w:bookmarkStart w:id="0" w:name="_GoBack"/>
      <w:bookmarkEnd w:id="0"/>
      <w:r w:rsidRPr="00621B24">
        <w:rPr>
          <w:rFonts w:ascii="Times New Roman" w:hAnsi="Times New Roman" w:cs="Times New Roman"/>
          <w:sz w:val="24"/>
          <w:szCs w:val="24"/>
        </w:rPr>
        <w:t>.0</w:t>
      </w:r>
      <w:r w:rsidR="00C65759">
        <w:rPr>
          <w:rFonts w:ascii="Times New Roman" w:hAnsi="Times New Roman" w:cs="Times New Roman"/>
          <w:sz w:val="24"/>
          <w:szCs w:val="24"/>
        </w:rPr>
        <w:t>4</w:t>
      </w:r>
      <w:r w:rsidRPr="00621B24">
        <w:rPr>
          <w:rFonts w:ascii="Times New Roman" w:hAnsi="Times New Roman" w:cs="Times New Roman"/>
          <w:sz w:val="24"/>
          <w:szCs w:val="24"/>
        </w:rPr>
        <w:t>.201</w:t>
      </w:r>
      <w:r>
        <w:rPr>
          <w:rFonts w:ascii="Times New Roman" w:hAnsi="Times New Roman" w:cs="Times New Roman"/>
          <w:sz w:val="24"/>
          <w:szCs w:val="24"/>
          <w:lang w:val="en-US"/>
        </w:rPr>
        <w:t>5</w:t>
      </w:r>
      <w:r w:rsidRPr="00621B24">
        <w:rPr>
          <w:rFonts w:ascii="Times New Roman" w:hAnsi="Times New Roman" w:cs="Times New Roman"/>
          <w:sz w:val="24"/>
          <w:szCs w:val="24"/>
        </w:rPr>
        <w:t>г., 1</w:t>
      </w:r>
      <w:r w:rsidR="00C65759">
        <w:rPr>
          <w:rFonts w:ascii="Times New Roman" w:hAnsi="Times New Roman" w:cs="Times New Roman"/>
          <w:sz w:val="24"/>
          <w:szCs w:val="24"/>
        </w:rPr>
        <w:t>0</w:t>
      </w:r>
      <w:r w:rsidRPr="00621B24">
        <w:rPr>
          <w:rFonts w:ascii="Times New Roman" w:hAnsi="Times New Roman" w:cs="Times New Roman"/>
          <w:sz w:val="24"/>
          <w:szCs w:val="24"/>
        </w:rPr>
        <w:t>.00 часа, административна сграда на ТП Д</w:t>
      </w:r>
      <w:r w:rsidR="00E016A1">
        <w:rPr>
          <w:rFonts w:ascii="Times New Roman" w:hAnsi="Times New Roman" w:cs="Times New Roman"/>
          <w:sz w:val="24"/>
          <w:szCs w:val="24"/>
        </w:rPr>
        <w:t>Л</w:t>
      </w:r>
      <w:r w:rsidRPr="00621B24">
        <w:rPr>
          <w:rFonts w:ascii="Times New Roman" w:hAnsi="Times New Roman" w:cs="Times New Roman"/>
          <w:sz w:val="24"/>
          <w:szCs w:val="24"/>
        </w:rPr>
        <w:t xml:space="preserve">С </w:t>
      </w:r>
      <w:r w:rsidR="00E016A1">
        <w:rPr>
          <w:rFonts w:ascii="Times New Roman" w:hAnsi="Times New Roman" w:cs="Times New Roman"/>
          <w:sz w:val="24"/>
          <w:szCs w:val="24"/>
        </w:rPr>
        <w:t>Шерба</w:t>
      </w:r>
      <w:r w:rsidR="00C65759">
        <w:rPr>
          <w:rFonts w:ascii="Times New Roman" w:hAnsi="Times New Roman" w:cs="Times New Roman"/>
          <w:sz w:val="24"/>
          <w:szCs w:val="24"/>
        </w:rPr>
        <w:t xml:space="preserve">, </w:t>
      </w:r>
      <w:r w:rsidR="00E016A1">
        <w:rPr>
          <w:rFonts w:ascii="Times New Roman" w:hAnsi="Times New Roman" w:cs="Times New Roman"/>
          <w:sz w:val="24"/>
          <w:szCs w:val="24"/>
        </w:rPr>
        <w:t>офис с.Старо Оряхово, обл.Варна, ул.“Дунав“ №8</w:t>
      </w:r>
      <w:r>
        <w:rPr>
          <w:rFonts w:ascii="Times New Roman" w:hAnsi="Times New Roman" w:cs="Times New Roman"/>
          <w:sz w:val="24"/>
          <w:szCs w:val="24"/>
        </w:rPr>
        <w:t xml:space="preserve"> не</w:t>
      </w:r>
      <w:r w:rsidRPr="00621B24">
        <w:rPr>
          <w:rFonts w:ascii="Times New Roman" w:hAnsi="Times New Roman" w:cs="Times New Roman"/>
          <w:sz w:val="24"/>
          <w:szCs w:val="24"/>
        </w:rPr>
        <w:t xml:space="preserve"> е налице присъствие на кандидати заявили участие, съответно техни упълномощени представители, включително представители на средствата за масово осведомяване и на юридически лица с нестопанска цел</w:t>
      </w:r>
      <w:r>
        <w:rPr>
          <w:rFonts w:ascii="Times New Roman" w:hAnsi="Times New Roman" w:cs="Times New Roman"/>
          <w:sz w:val="24"/>
          <w:szCs w:val="24"/>
        </w:rPr>
        <w:t>.</w:t>
      </w:r>
    </w:p>
    <w:p w:rsidR="00621B24" w:rsidRPr="00621B24" w:rsidRDefault="00621B24" w:rsidP="00621B24">
      <w:pPr>
        <w:ind w:firstLine="708"/>
        <w:jc w:val="both"/>
        <w:rPr>
          <w:rFonts w:ascii="Times New Roman" w:hAnsi="Times New Roman" w:cs="Times New Roman"/>
          <w:b/>
          <w:sz w:val="24"/>
          <w:szCs w:val="24"/>
          <w:lang w:val="ru-RU"/>
        </w:rPr>
      </w:pPr>
      <w:r w:rsidRPr="00621B24">
        <w:rPr>
          <w:rFonts w:ascii="Times New Roman" w:hAnsi="Times New Roman" w:cs="Times New Roman"/>
          <w:b/>
          <w:sz w:val="24"/>
          <w:szCs w:val="24"/>
          <w:lang w:val="en-US"/>
        </w:rPr>
        <w:t>I</w:t>
      </w:r>
      <w:r w:rsidRPr="00621B24">
        <w:rPr>
          <w:rFonts w:ascii="Times New Roman" w:hAnsi="Times New Roman" w:cs="Times New Roman"/>
          <w:b/>
          <w:sz w:val="24"/>
          <w:szCs w:val="24"/>
          <w:lang w:val="ru-RU"/>
        </w:rPr>
        <w:t>. Комисията обяви следният дневен ред на заседанието, съгласно изискванията на ЗОП:</w:t>
      </w:r>
    </w:p>
    <w:p w:rsidR="00621B24" w:rsidRPr="00621B24" w:rsidRDefault="00621B24" w:rsidP="00621B24">
      <w:pPr>
        <w:ind w:firstLine="708"/>
        <w:jc w:val="both"/>
        <w:rPr>
          <w:rFonts w:ascii="Times New Roman" w:hAnsi="Times New Roman" w:cs="Times New Roman"/>
          <w:sz w:val="24"/>
          <w:szCs w:val="24"/>
        </w:rPr>
      </w:pPr>
      <w:r w:rsidRPr="00621B24">
        <w:rPr>
          <w:rFonts w:ascii="Times New Roman" w:hAnsi="Times New Roman" w:cs="Times New Roman"/>
          <w:sz w:val="24"/>
          <w:szCs w:val="24"/>
        </w:rPr>
        <w:t xml:space="preserve">1. Отваряне на открито заседание на пликовете „Предлагана цена” на допуснатите до участие в процедурата и оповестяване на ценовите оферти. </w:t>
      </w:r>
    </w:p>
    <w:p w:rsidR="00621B24" w:rsidRPr="00621B24" w:rsidRDefault="00621B24" w:rsidP="00621B24">
      <w:pPr>
        <w:ind w:firstLine="708"/>
        <w:jc w:val="both"/>
        <w:rPr>
          <w:rFonts w:ascii="Times New Roman" w:hAnsi="Times New Roman" w:cs="Times New Roman"/>
          <w:sz w:val="24"/>
          <w:szCs w:val="24"/>
        </w:rPr>
      </w:pPr>
      <w:r w:rsidRPr="00621B24">
        <w:rPr>
          <w:rFonts w:ascii="Times New Roman" w:hAnsi="Times New Roman" w:cs="Times New Roman"/>
          <w:sz w:val="24"/>
          <w:szCs w:val="24"/>
        </w:rPr>
        <w:lastRenderedPageBreak/>
        <w:t>2. Закриване на заседанието</w:t>
      </w:r>
    </w:p>
    <w:p w:rsidR="00621B24" w:rsidRPr="00621B24" w:rsidRDefault="00621B24" w:rsidP="00621B24">
      <w:pPr>
        <w:ind w:firstLine="708"/>
        <w:jc w:val="both"/>
        <w:rPr>
          <w:rFonts w:ascii="Times New Roman" w:hAnsi="Times New Roman" w:cs="Times New Roman"/>
          <w:b/>
          <w:sz w:val="24"/>
          <w:szCs w:val="24"/>
        </w:rPr>
      </w:pPr>
      <w:r w:rsidRPr="00621B24">
        <w:rPr>
          <w:rFonts w:ascii="Times New Roman" w:hAnsi="Times New Roman" w:cs="Times New Roman"/>
          <w:b/>
          <w:sz w:val="24"/>
          <w:szCs w:val="24"/>
          <w:lang w:val="en-US"/>
        </w:rPr>
        <w:t>II</w:t>
      </w:r>
      <w:r w:rsidRPr="00621B24">
        <w:rPr>
          <w:rFonts w:ascii="Times New Roman" w:hAnsi="Times New Roman" w:cs="Times New Roman"/>
          <w:b/>
          <w:sz w:val="24"/>
          <w:szCs w:val="24"/>
          <w:lang w:val="ru-RU"/>
        </w:rPr>
        <w:t xml:space="preserve">. </w:t>
      </w:r>
      <w:r w:rsidRPr="00621B24">
        <w:rPr>
          <w:rFonts w:ascii="Times New Roman" w:hAnsi="Times New Roman" w:cs="Times New Roman"/>
          <w:b/>
          <w:sz w:val="24"/>
          <w:szCs w:val="24"/>
        </w:rPr>
        <w:t>Действия на комисията съгласно обявеният дневен ред.</w:t>
      </w:r>
    </w:p>
    <w:p w:rsidR="00621B24" w:rsidRPr="00621B24" w:rsidRDefault="00621B24" w:rsidP="00621B24">
      <w:pPr>
        <w:ind w:firstLine="708"/>
        <w:jc w:val="both"/>
        <w:rPr>
          <w:rFonts w:ascii="Times New Roman" w:hAnsi="Times New Roman" w:cs="Times New Roman"/>
          <w:sz w:val="24"/>
          <w:szCs w:val="24"/>
        </w:rPr>
      </w:pPr>
      <w:r w:rsidRPr="00621B24">
        <w:rPr>
          <w:rFonts w:ascii="Times New Roman" w:hAnsi="Times New Roman" w:cs="Times New Roman"/>
          <w:b/>
          <w:sz w:val="24"/>
          <w:szCs w:val="24"/>
        </w:rPr>
        <w:t>По точка Първа:</w:t>
      </w:r>
    </w:p>
    <w:p w:rsidR="00CB580E" w:rsidRDefault="001D6905" w:rsidP="00DF1F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676D">
        <w:rPr>
          <w:rFonts w:ascii="Times New Roman" w:hAnsi="Times New Roman" w:cs="Times New Roman"/>
          <w:sz w:val="24"/>
          <w:szCs w:val="24"/>
        </w:rPr>
        <w:t>Членовете на комисията пристъпиха към отваряне на Плик №3</w:t>
      </w:r>
      <w:r w:rsidR="00C65759">
        <w:rPr>
          <w:rFonts w:ascii="Times New Roman" w:hAnsi="Times New Roman" w:cs="Times New Roman"/>
          <w:sz w:val="24"/>
          <w:szCs w:val="24"/>
        </w:rPr>
        <w:t>-„Предлагана цена“ на допуснатите  участници</w:t>
      </w:r>
      <w:r w:rsidR="0016676D">
        <w:rPr>
          <w:rFonts w:ascii="Times New Roman" w:hAnsi="Times New Roman" w:cs="Times New Roman"/>
          <w:sz w:val="24"/>
          <w:szCs w:val="24"/>
        </w:rPr>
        <w:t>.</w:t>
      </w:r>
    </w:p>
    <w:p w:rsidR="0016676D" w:rsidRDefault="001D6905" w:rsidP="00DF1F19">
      <w:pPr>
        <w:jc w:val="both"/>
        <w:rPr>
          <w:rFonts w:ascii="Times New Roman" w:hAnsi="Times New Roman" w:cs="Times New Roman"/>
          <w:sz w:val="24"/>
          <w:szCs w:val="24"/>
        </w:rPr>
      </w:pPr>
      <w:r>
        <w:rPr>
          <w:rFonts w:ascii="Times New Roman" w:hAnsi="Times New Roman" w:cs="Times New Roman"/>
          <w:sz w:val="24"/>
          <w:szCs w:val="24"/>
        </w:rPr>
        <w:t xml:space="preserve">          </w:t>
      </w:r>
      <w:r w:rsidR="00721AA7">
        <w:rPr>
          <w:rFonts w:ascii="Times New Roman" w:hAnsi="Times New Roman" w:cs="Times New Roman"/>
          <w:sz w:val="24"/>
          <w:szCs w:val="24"/>
        </w:rPr>
        <w:t>1.</w:t>
      </w:r>
      <w:r w:rsidR="0016676D" w:rsidRPr="0016676D">
        <w:rPr>
          <w:rFonts w:ascii="Times New Roman" w:hAnsi="Times New Roman" w:cs="Times New Roman"/>
          <w:sz w:val="24"/>
          <w:szCs w:val="24"/>
        </w:rPr>
        <w:t>Комисията отвори запечатания, непрозрачен и с ненарушена цялост Плик №3 „Предлагана цена“ на  участник</w:t>
      </w:r>
      <w:r w:rsidR="00C65759">
        <w:rPr>
          <w:rFonts w:ascii="Times New Roman" w:hAnsi="Times New Roman" w:cs="Times New Roman"/>
          <w:sz w:val="24"/>
          <w:szCs w:val="24"/>
        </w:rPr>
        <w:t xml:space="preserve"> №</w:t>
      </w:r>
      <w:r w:rsidR="00C65759" w:rsidRPr="00C65759">
        <w:rPr>
          <w:rFonts w:ascii="Times New Roman" w:hAnsi="Times New Roman" w:cs="Times New Roman"/>
          <w:sz w:val="24"/>
          <w:szCs w:val="24"/>
        </w:rPr>
        <w:t xml:space="preserve">1 </w:t>
      </w:r>
      <w:r w:rsidR="0016676D" w:rsidRPr="00C65759">
        <w:rPr>
          <w:rFonts w:ascii="Times New Roman" w:hAnsi="Times New Roman" w:cs="Times New Roman"/>
          <w:sz w:val="24"/>
          <w:szCs w:val="24"/>
        </w:rPr>
        <w:t xml:space="preserve"> </w:t>
      </w:r>
      <w:r w:rsidR="00C65759" w:rsidRPr="00C65759">
        <w:rPr>
          <w:rFonts w:ascii="Times New Roman" w:hAnsi="Times New Roman" w:cs="Times New Roman"/>
        </w:rPr>
        <w:t>„Карио” ООД, ЕИК 200507646</w:t>
      </w:r>
      <w:r w:rsidR="00C65759">
        <w:t xml:space="preserve"> </w:t>
      </w:r>
      <w:r w:rsidR="0016676D">
        <w:rPr>
          <w:rFonts w:ascii="Times New Roman" w:hAnsi="Times New Roman" w:cs="Times New Roman"/>
          <w:sz w:val="24"/>
          <w:szCs w:val="24"/>
        </w:rPr>
        <w:t xml:space="preserve">и оповести </w:t>
      </w:r>
      <w:r w:rsidR="0064712E">
        <w:rPr>
          <w:rFonts w:ascii="Times New Roman" w:hAnsi="Times New Roman" w:cs="Times New Roman"/>
          <w:sz w:val="24"/>
          <w:szCs w:val="24"/>
        </w:rPr>
        <w:t>същото, както следва</w:t>
      </w:r>
      <w:r w:rsidR="00C65759">
        <w:rPr>
          <w:rFonts w:ascii="Times New Roman" w:hAnsi="Times New Roman" w:cs="Times New Roman"/>
          <w:sz w:val="24"/>
          <w:szCs w:val="24"/>
        </w:rPr>
        <w:t>:</w:t>
      </w:r>
    </w:p>
    <w:p w:rsidR="00DF1F19" w:rsidRDefault="003A391F" w:rsidP="00DF1F19">
      <w:pPr>
        <w:jc w:val="both"/>
        <w:rPr>
          <w:rFonts w:ascii="Times New Roman" w:hAnsi="Times New Roman" w:cs="Times New Roman"/>
          <w:sz w:val="24"/>
          <w:szCs w:val="24"/>
        </w:rPr>
      </w:pPr>
      <w:r>
        <w:rPr>
          <w:rFonts w:ascii="Times New Roman" w:hAnsi="Times New Roman" w:cs="Times New Roman"/>
          <w:sz w:val="24"/>
          <w:szCs w:val="24"/>
        </w:rPr>
        <w:t xml:space="preserve">         </w:t>
      </w:r>
      <w:r w:rsidR="00DF1F19">
        <w:rPr>
          <w:rFonts w:ascii="Times New Roman" w:hAnsi="Times New Roman" w:cs="Times New Roman"/>
          <w:sz w:val="24"/>
          <w:szCs w:val="24"/>
        </w:rPr>
        <w:t>Участникът е направил следното Ценово предложение:</w:t>
      </w:r>
    </w:p>
    <w:p w:rsidR="00A8639E" w:rsidRPr="00A8639E" w:rsidRDefault="00A8639E" w:rsidP="00A8639E">
      <w:pPr>
        <w:jc w:val="both"/>
        <w:rPr>
          <w:rFonts w:ascii="Times New Roman" w:hAnsi="Times New Roman" w:cs="Times New Roman"/>
          <w:sz w:val="24"/>
          <w:szCs w:val="24"/>
        </w:rPr>
      </w:pPr>
      <w:r w:rsidRPr="00A8639E">
        <w:rPr>
          <w:rFonts w:ascii="Times New Roman" w:hAnsi="Times New Roman" w:cs="Times New Roman"/>
          <w:sz w:val="24"/>
          <w:szCs w:val="24"/>
        </w:rPr>
        <w:t>Изпълнението на предмета на процедурата ще извършим при следните единични цени: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020"/>
        <w:gridCol w:w="993"/>
        <w:gridCol w:w="1701"/>
        <w:gridCol w:w="1701"/>
      </w:tblGrid>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A8639E">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 xml:space="preserve">   </w:t>
            </w:r>
            <w:r>
              <w:rPr>
                <w:rFonts w:ascii="Times New Roman" w:hAnsi="Times New Roman" w:cs="Times New Roman"/>
                <w:sz w:val="24"/>
                <w:szCs w:val="24"/>
              </w:rPr>
              <w:t>№</w:t>
            </w:r>
            <w:r w:rsidRPr="00A8639E">
              <w:rPr>
                <w:rFonts w:ascii="Times New Roman" w:hAnsi="Times New Roman" w:cs="Times New Roman"/>
                <w:sz w:val="24"/>
                <w:szCs w:val="24"/>
              </w:rPr>
              <w:t xml:space="preserve"> по ред</w:t>
            </w:r>
          </w:p>
        </w:tc>
        <w:tc>
          <w:tcPr>
            <w:tcW w:w="4020" w:type="dxa"/>
            <w:tcBorders>
              <w:top w:val="single" w:sz="4" w:space="0" w:color="auto"/>
              <w:left w:val="single" w:sz="4" w:space="0" w:color="auto"/>
              <w:bottom w:val="single" w:sz="4" w:space="0" w:color="auto"/>
              <w:right w:val="single" w:sz="4" w:space="0" w:color="auto"/>
            </w:tcBorders>
            <w:vAlign w:val="center"/>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Наименование на стоката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Мярка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Разфасовка</w:t>
            </w:r>
          </w:p>
        </w:tc>
        <w:tc>
          <w:tcPr>
            <w:tcW w:w="1701" w:type="dxa"/>
            <w:tcBorders>
              <w:top w:val="single" w:sz="4" w:space="0" w:color="auto"/>
              <w:left w:val="single" w:sz="4" w:space="0" w:color="auto"/>
              <w:bottom w:val="single" w:sz="4" w:space="0" w:color="auto"/>
              <w:right w:val="single" w:sz="4" w:space="0" w:color="auto"/>
            </w:tcBorders>
            <w:vAlign w:val="center"/>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b/>
                <w:sz w:val="24"/>
                <w:szCs w:val="24"/>
              </w:rPr>
              <w:t>Предложена ед.цена без ДДС</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 xml:space="preserve">Carlo </w:t>
            </w:r>
            <w:r w:rsidRPr="00A8639E">
              <w:rPr>
                <w:rFonts w:ascii="Times New Roman" w:hAnsi="Times New Roman" w:cs="Times New Roman"/>
                <w:sz w:val="24"/>
                <w:szCs w:val="24"/>
              </w:rPr>
              <w:t xml:space="preserve">Масло М10Д   </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Pr="00A8639E">
              <w:rPr>
                <w:rFonts w:ascii="Times New Roman" w:hAnsi="Times New Roman" w:cs="Times New Roman"/>
                <w:sz w:val="24"/>
                <w:szCs w:val="24"/>
              </w:rPr>
              <w:t>Масло М16Д</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Pr="00A8639E">
              <w:rPr>
                <w:rFonts w:ascii="Times New Roman" w:hAnsi="Times New Roman" w:cs="Times New Roman"/>
                <w:sz w:val="24"/>
                <w:szCs w:val="24"/>
              </w:rPr>
              <w:t>Масло ЕР 90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Formula </w:t>
            </w:r>
            <w:r w:rsidRPr="00A8639E">
              <w:rPr>
                <w:rFonts w:ascii="Times New Roman" w:hAnsi="Times New Roman" w:cs="Times New Roman"/>
                <w:sz w:val="24"/>
                <w:szCs w:val="24"/>
              </w:rPr>
              <w:t xml:space="preserve">Масло 15 </w:t>
            </w:r>
            <w:r w:rsidRPr="00A8639E">
              <w:rPr>
                <w:rFonts w:ascii="Times New Roman" w:hAnsi="Times New Roman" w:cs="Times New Roman"/>
                <w:sz w:val="24"/>
                <w:szCs w:val="24"/>
                <w:lang w:val="en-US"/>
              </w:rPr>
              <w:t>W</w:t>
            </w:r>
            <w:r w:rsidRPr="00A8639E">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5</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Turbo diesel </w:t>
            </w:r>
            <w:r w:rsidRPr="00A8639E">
              <w:rPr>
                <w:rFonts w:ascii="Times New Roman" w:hAnsi="Times New Roman" w:cs="Times New Roman"/>
                <w:sz w:val="24"/>
                <w:szCs w:val="24"/>
              </w:rPr>
              <w:t xml:space="preserve">Масло 15 </w:t>
            </w:r>
            <w:r w:rsidRPr="00A8639E">
              <w:rPr>
                <w:rFonts w:ascii="Times New Roman" w:hAnsi="Times New Roman" w:cs="Times New Roman"/>
                <w:sz w:val="24"/>
                <w:szCs w:val="24"/>
                <w:lang w:val="en-US"/>
              </w:rPr>
              <w:t>W</w:t>
            </w:r>
            <w:r w:rsidRPr="00A8639E">
              <w:rPr>
                <w:rFonts w:ascii="Times New Roman" w:hAnsi="Times New Roman" w:cs="Times New Roman"/>
                <w:sz w:val="24"/>
                <w:szCs w:val="24"/>
              </w:rPr>
              <w:t xml:space="preserve"> 40 турбо дизел</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3.62</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6</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 xml:space="preserve">Total quartz 7000 </w:t>
            </w:r>
            <w:r w:rsidRPr="00A8639E">
              <w:rPr>
                <w:rFonts w:ascii="Times New Roman" w:hAnsi="Times New Roman" w:cs="Times New Roman"/>
                <w:sz w:val="24"/>
                <w:szCs w:val="24"/>
              </w:rPr>
              <w:t xml:space="preserve">Масло бензин 10 </w:t>
            </w:r>
            <w:r w:rsidRPr="00A8639E">
              <w:rPr>
                <w:rFonts w:ascii="Times New Roman" w:hAnsi="Times New Roman" w:cs="Times New Roman"/>
                <w:sz w:val="24"/>
                <w:szCs w:val="24"/>
                <w:lang w:val="en-US"/>
              </w:rPr>
              <w:t>W</w:t>
            </w:r>
            <w:r w:rsidRPr="00A8639E">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7</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Hilber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enerdgi</w:t>
            </w:r>
            <w:proofErr w:type="spellEnd"/>
            <w:r>
              <w:rPr>
                <w:rFonts w:ascii="Times New Roman" w:hAnsi="Times New Roman" w:cs="Times New Roman"/>
                <w:sz w:val="24"/>
                <w:szCs w:val="24"/>
                <w:lang w:val="en-US"/>
              </w:rPr>
              <w:t xml:space="preserve"> </w:t>
            </w:r>
            <w:r w:rsidRPr="00A8639E">
              <w:rPr>
                <w:rFonts w:ascii="Times New Roman" w:hAnsi="Times New Roman" w:cs="Times New Roman"/>
                <w:sz w:val="24"/>
                <w:szCs w:val="24"/>
              </w:rPr>
              <w:t xml:space="preserve">Масло бензин 10 </w:t>
            </w:r>
            <w:r w:rsidRPr="00A8639E">
              <w:rPr>
                <w:rFonts w:ascii="Times New Roman" w:hAnsi="Times New Roman" w:cs="Times New Roman"/>
                <w:sz w:val="24"/>
                <w:szCs w:val="24"/>
                <w:lang w:val="en-US"/>
              </w:rPr>
              <w:t>W</w:t>
            </w:r>
            <w:r w:rsidRPr="00A8639E">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5.30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8</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Hilber</w:t>
            </w:r>
            <w:proofErr w:type="spellEnd"/>
            <w:r>
              <w:rPr>
                <w:rFonts w:ascii="Times New Roman" w:hAnsi="Times New Roman" w:cs="Times New Roman"/>
                <w:sz w:val="24"/>
                <w:szCs w:val="24"/>
                <w:lang w:val="en-US"/>
              </w:rPr>
              <w:t xml:space="preserve"> energy </w:t>
            </w:r>
            <w:r w:rsidRPr="00A8639E">
              <w:rPr>
                <w:rFonts w:ascii="Times New Roman" w:hAnsi="Times New Roman" w:cs="Times New Roman"/>
                <w:sz w:val="24"/>
                <w:szCs w:val="24"/>
              </w:rPr>
              <w:t xml:space="preserve">Масло бензин 10 </w:t>
            </w:r>
            <w:r w:rsidRPr="00A8639E">
              <w:rPr>
                <w:rFonts w:ascii="Times New Roman" w:hAnsi="Times New Roman" w:cs="Times New Roman"/>
                <w:sz w:val="24"/>
                <w:szCs w:val="24"/>
                <w:lang w:val="en-US"/>
              </w:rPr>
              <w:t>W</w:t>
            </w:r>
            <w:r w:rsidRPr="00A8639E">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9</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atf</w:t>
            </w:r>
            <w:proofErr w:type="spellEnd"/>
            <w:r>
              <w:rPr>
                <w:rFonts w:ascii="Times New Roman" w:hAnsi="Times New Roman" w:cs="Times New Roman"/>
                <w:sz w:val="24"/>
                <w:szCs w:val="24"/>
                <w:lang w:val="en-US"/>
              </w:rPr>
              <w:t xml:space="preserve"> II D </w:t>
            </w:r>
            <w:r w:rsidR="00A8639E" w:rsidRPr="00A8639E">
              <w:rPr>
                <w:rFonts w:ascii="Times New Roman" w:hAnsi="Times New Roman" w:cs="Times New Roman"/>
                <w:sz w:val="24"/>
                <w:szCs w:val="24"/>
              </w:rPr>
              <w:t>Хидравлично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10</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r>
              <w:rPr>
                <w:rFonts w:ascii="Times New Roman" w:hAnsi="Times New Roman" w:cs="Times New Roman"/>
                <w:sz w:val="24"/>
                <w:szCs w:val="24"/>
                <w:lang w:val="en-US"/>
              </w:rPr>
              <w:t xml:space="preserve">Total quartz 9000 </w:t>
            </w:r>
            <w:r w:rsidR="00A8639E" w:rsidRPr="00A8639E">
              <w:rPr>
                <w:rFonts w:ascii="Times New Roman" w:hAnsi="Times New Roman" w:cs="Times New Roman"/>
                <w:sz w:val="24"/>
                <w:szCs w:val="24"/>
              </w:rPr>
              <w:t>Масло Т</w:t>
            </w:r>
            <w:r w:rsidR="00A8639E" w:rsidRPr="00A8639E">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11</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Hilber</w:t>
            </w:r>
            <w:proofErr w:type="spellEnd"/>
            <w:r>
              <w:rPr>
                <w:rFonts w:ascii="Times New Roman" w:hAnsi="Times New Roman" w:cs="Times New Roman"/>
                <w:sz w:val="24"/>
                <w:szCs w:val="24"/>
                <w:lang w:val="en-US"/>
              </w:rPr>
              <w:t xml:space="preserve"> sport S </w:t>
            </w:r>
            <w:r w:rsidR="00A8639E" w:rsidRPr="00A8639E">
              <w:rPr>
                <w:rFonts w:ascii="Times New Roman" w:hAnsi="Times New Roman" w:cs="Times New Roman"/>
                <w:sz w:val="24"/>
                <w:szCs w:val="24"/>
              </w:rPr>
              <w:t>Масло Т</w:t>
            </w:r>
            <w:r w:rsidR="00A8639E" w:rsidRPr="00A8639E">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12</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before="100" w:beforeAutospacing="1" w:after="100" w:afterAutospacing="1"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Hilber</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 xml:space="preserve">Диференциално масло </w:t>
            </w:r>
            <w:r w:rsidR="00A8639E" w:rsidRPr="00A8639E">
              <w:rPr>
                <w:rFonts w:ascii="Times New Roman" w:hAnsi="Times New Roman" w:cs="Times New Roman"/>
                <w:sz w:val="24"/>
                <w:szCs w:val="24"/>
                <w:lang w:val="en-US"/>
              </w:rPr>
              <w:t>75W</w:t>
            </w:r>
            <w:r w:rsidR="00A8639E" w:rsidRPr="00A8639E">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3E7205" w:rsidRDefault="003E7205" w:rsidP="008C23BF">
            <w:pPr>
              <w:spacing w:after="200" w:line="276" w:lineRule="auto"/>
              <w:jc w:val="center"/>
              <w:rPr>
                <w:rFonts w:ascii="Times New Roman" w:hAnsi="Times New Roman" w:cs="Times New Roman"/>
                <w:color w:val="FF0000"/>
                <w:sz w:val="24"/>
                <w:szCs w:val="24"/>
              </w:rPr>
            </w:pPr>
            <w:r w:rsidRPr="003E7205">
              <w:rPr>
                <w:rFonts w:ascii="Times New Roman" w:hAnsi="Times New Roman" w:cs="Times New Roman"/>
                <w:color w:val="FF0000"/>
                <w:sz w:val="24"/>
                <w:szCs w:val="24"/>
                <w:lang w:val="en-US"/>
              </w:rPr>
              <w:t>1</w:t>
            </w:r>
            <w:r w:rsidR="00A8639E" w:rsidRPr="003E7205">
              <w:rPr>
                <w:rFonts w:ascii="Times New Roman" w:hAnsi="Times New Roman" w:cs="Times New Roman"/>
                <w:color w:val="FF0000"/>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color w:val="FF0000"/>
                <w:sz w:val="24"/>
                <w:szCs w:val="24"/>
                <w:lang w:val="en-US"/>
              </w:rPr>
            </w:pPr>
            <w:r w:rsidRPr="003E7205">
              <w:rPr>
                <w:rFonts w:ascii="Times New Roman" w:hAnsi="Times New Roman" w:cs="Times New Roman"/>
                <w:color w:val="FF0000"/>
                <w:sz w:val="24"/>
                <w:szCs w:val="24"/>
                <w:lang w:val="en-US"/>
              </w:rPr>
              <w:t>11.55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13</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3E7205" w:rsidRDefault="003E7205" w:rsidP="008C23BF">
            <w:pPr>
              <w:spacing w:after="20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Грес калциева</w:t>
            </w:r>
            <w:r>
              <w:rPr>
                <w:rFonts w:ascii="Times New Roman" w:hAnsi="Times New Roman" w:cs="Times New Roman"/>
                <w:sz w:val="24"/>
                <w:szCs w:val="24"/>
                <w:lang w:val="en-US"/>
              </w:rPr>
              <w:t xml:space="preserve"> K3</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14</w:t>
            </w:r>
          </w:p>
        </w:tc>
        <w:tc>
          <w:tcPr>
            <w:tcW w:w="4020" w:type="dxa"/>
            <w:tcBorders>
              <w:top w:val="single" w:sz="4" w:space="0" w:color="auto"/>
              <w:left w:val="single" w:sz="4" w:space="0" w:color="auto"/>
              <w:bottom w:val="single" w:sz="4" w:space="0" w:color="auto"/>
              <w:right w:val="single" w:sz="4" w:space="0" w:color="auto"/>
            </w:tcBorders>
            <w:vAlign w:val="bottom"/>
          </w:tcPr>
          <w:p w:rsidR="00A8639E" w:rsidRPr="003E7205"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 xml:space="preserve">Грес </w:t>
            </w:r>
            <w:proofErr w:type="spellStart"/>
            <w:r w:rsidR="00A8639E" w:rsidRPr="00A8639E">
              <w:rPr>
                <w:rFonts w:ascii="Times New Roman" w:hAnsi="Times New Roman" w:cs="Times New Roman"/>
                <w:sz w:val="24"/>
                <w:szCs w:val="24"/>
              </w:rPr>
              <w:t>литиева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Лител</w:t>
            </w:r>
            <w:proofErr w:type="spellEnd"/>
            <w:r>
              <w:rPr>
                <w:rFonts w:ascii="Times New Roman" w:hAnsi="Times New Roman" w:cs="Times New Roman"/>
                <w:sz w:val="24"/>
                <w:szCs w:val="24"/>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5,30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15</w:t>
            </w:r>
          </w:p>
        </w:tc>
        <w:tc>
          <w:tcPr>
            <w:tcW w:w="4020" w:type="dxa"/>
            <w:tcBorders>
              <w:top w:val="single" w:sz="4" w:space="0" w:color="auto"/>
              <w:left w:val="single" w:sz="4" w:space="0" w:color="auto"/>
              <w:bottom w:val="single" w:sz="4" w:space="0" w:color="auto"/>
              <w:right w:val="single" w:sz="4" w:space="0" w:color="auto"/>
            </w:tcBorders>
            <w:vAlign w:val="bottom"/>
          </w:tcPr>
          <w:p w:rsidR="00A8639E" w:rsidRPr="003E7205"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Грес за високо натоварване</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lastRenderedPageBreak/>
              <w:t>Лител</w:t>
            </w:r>
            <w:proofErr w:type="spellEnd"/>
            <w:r>
              <w:rPr>
                <w:rFonts w:ascii="Times New Roman" w:hAnsi="Times New Roman" w:cs="Times New Roman"/>
                <w:sz w:val="24"/>
                <w:szCs w:val="24"/>
              </w:rPr>
              <w:t xml:space="preserve"> ЕР 3</w:t>
            </w:r>
          </w:p>
        </w:tc>
        <w:tc>
          <w:tcPr>
            <w:tcW w:w="993"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lastRenderedPageBreak/>
              <w:t>кг</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5,50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lastRenderedPageBreak/>
              <w:t>16</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Антифриз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17</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Антифриз</w:t>
            </w:r>
            <w:r>
              <w:rPr>
                <w:rFonts w:ascii="Times New Roman" w:hAnsi="Times New Roman" w:cs="Times New Roman"/>
                <w:sz w:val="24"/>
                <w:szCs w:val="24"/>
              </w:rPr>
              <w:t xml:space="preserve"> готов за употреба</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 xml:space="preserve">  18</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3E7205" w:rsidRDefault="003E7205" w:rsidP="008C23BF">
            <w:pPr>
              <w:spacing w:after="20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лятна </w:t>
            </w:r>
            <w:r w:rsidR="00A8639E" w:rsidRPr="00A8639E">
              <w:rPr>
                <w:rFonts w:ascii="Times New Roman" w:hAnsi="Times New Roman" w:cs="Times New Roman"/>
                <w:sz w:val="24"/>
                <w:szCs w:val="24"/>
              </w:rPr>
              <w:t>Течност за чистачки концентрат</w:t>
            </w:r>
            <w:r>
              <w:rPr>
                <w:rFonts w:ascii="Times New Roman" w:hAnsi="Times New Roman" w:cs="Times New Roman"/>
                <w:sz w:val="24"/>
                <w:szCs w:val="24"/>
              </w:rPr>
              <w:t xml:space="preserve"> 1:3</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19</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лятна </w:t>
            </w:r>
            <w:r w:rsidRPr="00A8639E">
              <w:rPr>
                <w:rFonts w:ascii="Times New Roman" w:hAnsi="Times New Roman" w:cs="Times New Roman"/>
                <w:sz w:val="24"/>
                <w:szCs w:val="24"/>
              </w:rPr>
              <w:t>Течност за чистачки концентрат</w:t>
            </w:r>
            <w:r>
              <w:rPr>
                <w:rFonts w:ascii="Times New Roman" w:hAnsi="Times New Roman" w:cs="Times New Roman"/>
                <w:sz w:val="24"/>
                <w:szCs w:val="24"/>
              </w:rPr>
              <w:t xml:space="preserve"> 1:3</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20</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Течност за чистачки</w:t>
            </w:r>
            <w:r>
              <w:rPr>
                <w:rFonts w:ascii="Times New Roman" w:hAnsi="Times New Roman" w:cs="Times New Roman"/>
                <w:sz w:val="24"/>
                <w:szCs w:val="24"/>
              </w:rPr>
              <w:t xml:space="preserve"> готова за употреба -20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21</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Pr="00A8639E">
              <w:rPr>
                <w:rFonts w:ascii="Times New Roman" w:hAnsi="Times New Roman" w:cs="Times New Roman"/>
                <w:sz w:val="24"/>
                <w:szCs w:val="24"/>
              </w:rPr>
              <w:t>Течност за чистачки</w:t>
            </w:r>
            <w:r>
              <w:rPr>
                <w:rFonts w:ascii="Times New Roman" w:hAnsi="Times New Roman" w:cs="Times New Roman"/>
                <w:sz w:val="24"/>
                <w:szCs w:val="24"/>
              </w:rPr>
              <w:t xml:space="preserve"> готова за употреба -20</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22</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Hilber</w:t>
            </w:r>
            <w:proofErr w:type="spellEnd"/>
            <w:r>
              <w:rPr>
                <w:rFonts w:ascii="Times New Roman" w:hAnsi="Times New Roman" w:cs="Times New Roman"/>
                <w:sz w:val="24"/>
                <w:szCs w:val="24"/>
                <w:lang w:val="en-US"/>
              </w:rPr>
              <w:t xml:space="preserve"> dot 4 </w:t>
            </w:r>
            <w:r w:rsidR="00A8639E" w:rsidRPr="00A8639E">
              <w:rPr>
                <w:rFonts w:ascii="Times New Roman" w:hAnsi="Times New Roman" w:cs="Times New Roman"/>
                <w:sz w:val="24"/>
                <w:szCs w:val="24"/>
              </w:rPr>
              <w:t>Спирачно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0.500л</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23</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2T </w:t>
            </w:r>
            <w:r>
              <w:rPr>
                <w:rFonts w:ascii="Times New Roman" w:hAnsi="Times New Roman" w:cs="Times New Roman"/>
                <w:sz w:val="24"/>
                <w:szCs w:val="24"/>
              </w:rPr>
              <w:t xml:space="preserve">микс </w:t>
            </w:r>
            <w:r w:rsidR="00A8639E" w:rsidRPr="00A8639E">
              <w:rPr>
                <w:rFonts w:ascii="Times New Roman" w:hAnsi="Times New Roman" w:cs="Times New Roman"/>
                <w:sz w:val="24"/>
                <w:szCs w:val="24"/>
              </w:rPr>
              <w:t>Двутактово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3E7205"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right"/>
              <w:rPr>
                <w:rFonts w:ascii="Times New Roman" w:hAnsi="Times New Roman" w:cs="Times New Roman"/>
                <w:sz w:val="24"/>
                <w:szCs w:val="24"/>
              </w:rPr>
            </w:pPr>
            <w:r w:rsidRPr="00A8639E">
              <w:rPr>
                <w:rFonts w:ascii="Times New Roman" w:hAnsi="Times New Roman" w:cs="Times New Roman"/>
                <w:sz w:val="24"/>
                <w:szCs w:val="24"/>
              </w:rPr>
              <w:t>24</w:t>
            </w:r>
          </w:p>
        </w:tc>
        <w:tc>
          <w:tcPr>
            <w:tcW w:w="4020"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3E7205" w:rsidP="008C23B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Cario</w:t>
            </w:r>
            <w:proofErr w:type="spellEnd"/>
            <w:r>
              <w:rPr>
                <w:rFonts w:ascii="Times New Roman" w:hAnsi="Times New Roman" w:cs="Times New Roman"/>
                <w:sz w:val="24"/>
                <w:szCs w:val="24"/>
                <w:lang w:val="en-US"/>
              </w:rPr>
              <w:t xml:space="preserve"> </w:t>
            </w:r>
            <w:r w:rsidR="00A8639E" w:rsidRPr="00A8639E">
              <w:rPr>
                <w:rFonts w:ascii="Times New Roman" w:hAnsi="Times New Roman" w:cs="Times New Roman"/>
                <w:sz w:val="24"/>
                <w:szCs w:val="24"/>
              </w:rPr>
              <w:t xml:space="preserve">Масло </w:t>
            </w:r>
            <w:r w:rsidR="00A8639E" w:rsidRPr="00A8639E">
              <w:rPr>
                <w:rFonts w:ascii="Times New Roman" w:hAnsi="Times New Roman" w:cs="Times New Roman"/>
                <w:sz w:val="24"/>
                <w:szCs w:val="24"/>
                <w:lang w:val="en-US"/>
              </w:rPr>
              <w:t>MXL</w:t>
            </w:r>
            <w:r w:rsidR="00A8639E" w:rsidRPr="00A8639E">
              <w:rPr>
                <w:rFonts w:ascii="Times New Roman" w:hAnsi="Times New Roman" w:cs="Times New Roman"/>
                <w:sz w:val="24"/>
                <w:szCs w:val="24"/>
              </w:rPr>
              <w:t xml:space="preserve"> </w:t>
            </w:r>
            <w:r>
              <w:rPr>
                <w:rFonts w:ascii="Times New Roman" w:hAnsi="Times New Roman" w:cs="Times New Roman"/>
                <w:sz w:val="24"/>
                <w:szCs w:val="24"/>
                <w:lang w:val="en-US"/>
              </w:rPr>
              <w:t xml:space="preserve">32 </w:t>
            </w:r>
            <w:r w:rsidR="00A8639E" w:rsidRPr="00A8639E">
              <w:rPr>
                <w:rFonts w:ascii="Times New Roman" w:hAnsi="Times New Roman" w:cs="Times New Roman"/>
                <w:sz w:val="24"/>
                <w:szCs w:val="24"/>
              </w:rPr>
              <w:t>леки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3.07</w:t>
            </w:r>
          </w:p>
        </w:tc>
      </w:tr>
      <w:tr w:rsidR="00A8639E" w:rsidRPr="00A8639E" w:rsidTr="008C23BF">
        <w:tc>
          <w:tcPr>
            <w:tcW w:w="624"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jc w:val="right"/>
              <w:rPr>
                <w:rFonts w:ascii="Times New Roman" w:hAnsi="Times New Roman" w:cs="Times New Roman"/>
                <w:sz w:val="24"/>
                <w:szCs w:val="24"/>
              </w:rPr>
            </w:pPr>
          </w:p>
        </w:tc>
        <w:tc>
          <w:tcPr>
            <w:tcW w:w="4020"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rPr>
                <w:rFonts w:ascii="Times New Roman" w:hAnsi="Times New Roman" w:cs="Times New Roman"/>
                <w:sz w:val="24"/>
                <w:szCs w:val="24"/>
              </w:rPr>
            </w:pPr>
            <w:r w:rsidRPr="00A8639E">
              <w:rPr>
                <w:rFonts w:ascii="Times New Roman" w:hAnsi="Times New Roman" w:cs="Times New Roman"/>
                <w:sz w:val="24"/>
                <w:szCs w:val="24"/>
              </w:rPr>
              <w:t>ОБЩО : СЪГЛАСНО ПОСОЧЕНИТЕ ЕД.ЦЕНИ</w:t>
            </w:r>
          </w:p>
        </w:tc>
        <w:tc>
          <w:tcPr>
            <w:tcW w:w="993" w:type="dxa"/>
            <w:tcBorders>
              <w:top w:val="single" w:sz="4" w:space="0" w:color="auto"/>
              <w:left w:val="single" w:sz="4" w:space="0" w:color="auto"/>
              <w:bottom w:val="single" w:sz="4" w:space="0" w:color="auto"/>
              <w:right w:val="single" w:sz="4" w:space="0" w:color="auto"/>
            </w:tcBorders>
            <w:vAlign w:val="bottom"/>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A8639E" w:rsidRPr="00A8639E" w:rsidRDefault="00A8639E" w:rsidP="008C23BF">
            <w:pPr>
              <w:spacing w:after="200" w:line="276" w:lineRule="auto"/>
              <w:jc w:val="center"/>
              <w:rPr>
                <w:rFonts w:ascii="Times New Roman" w:hAnsi="Times New Roman" w:cs="Times New Roman"/>
                <w:sz w:val="24"/>
                <w:szCs w:val="24"/>
              </w:rPr>
            </w:pPr>
            <w:r w:rsidRPr="00A8639E">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A8639E" w:rsidRPr="003E7205" w:rsidRDefault="003E7205" w:rsidP="008C23BF">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105,94</w:t>
            </w:r>
          </w:p>
        </w:tc>
      </w:tr>
    </w:tbl>
    <w:p w:rsidR="00A8639E" w:rsidRPr="00A8639E" w:rsidRDefault="00A8639E" w:rsidP="00A8639E">
      <w:pPr>
        <w:pStyle w:val="a3"/>
        <w:jc w:val="both"/>
      </w:pPr>
      <w:r w:rsidRPr="00A8639E">
        <w:t xml:space="preserve">      Предлагана обща стойност по предложени ед.цени: </w:t>
      </w:r>
      <w:r w:rsidR="003E7205">
        <w:rPr>
          <w:lang w:val="en-US"/>
        </w:rPr>
        <w:t>105</w:t>
      </w:r>
      <w:r w:rsidR="003E7205">
        <w:t xml:space="preserve">.94 </w:t>
      </w:r>
      <w:r w:rsidRPr="00A8639E">
        <w:t>/словом:</w:t>
      </w:r>
      <w:r w:rsidR="003E7205">
        <w:t>сто и пет лева и деветдесет и четири ст</w:t>
      </w:r>
      <w:r w:rsidRPr="00A8639E">
        <w:t>/</w:t>
      </w:r>
    </w:p>
    <w:p w:rsidR="00A8639E" w:rsidRPr="00A8639E" w:rsidRDefault="00A8639E" w:rsidP="00A8639E">
      <w:pPr>
        <w:jc w:val="both"/>
        <w:outlineLvl w:val="0"/>
        <w:rPr>
          <w:rFonts w:ascii="Times New Roman" w:hAnsi="Times New Roman" w:cs="Times New Roman"/>
          <w:color w:val="FF0000"/>
          <w:sz w:val="24"/>
          <w:szCs w:val="24"/>
          <w:lang w:val="be-BY"/>
        </w:rPr>
      </w:pPr>
      <w:r w:rsidRPr="00A8639E">
        <w:rPr>
          <w:rFonts w:ascii="Times New Roman" w:hAnsi="Times New Roman" w:cs="Times New Roman"/>
          <w:sz w:val="24"/>
          <w:szCs w:val="24"/>
        </w:rPr>
        <w:t xml:space="preserve">          2.</w:t>
      </w:r>
      <w:r w:rsidRPr="00A8639E">
        <w:rPr>
          <w:rFonts w:ascii="Times New Roman" w:hAnsi="Times New Roman" w:cs="Times New Roman"/>
          <w:sz w:val="24"/>
          <w:szCs w:val="24"/>
          <w:lang w:val="ru-RU"/>
        </w:rPr>
        <w:t xml:space="preserve">Предложените ед. цени без ДДС включват всички разходи на изпълнителя, свързани с изпълнението на поръчката,  включително </w:t>
      </w:r>
      <w:r w:rsidRPr="00A8639E">
        <w:rPr>
          <w:rFonts w:ascii="Times New Roman" w:hAnsi="Times New Roman" w:cs="Times New Roman"/>
          <w:sz w:val="24"/>
          <w:szCs w:val="24"/>
          <w:lang w:val="be-BY"/>
        </w:rPr>
        <w:t>всички разходи по доставката им франко обекта на  възложителя :</w:t>
      </w:r>
      <w:r w:rsidRPr="00A8639E">
        <w:rPr>
          <w:rFonts w:ascii="Times New Roman" w:hAnsi="Times New Roman" w:cs="Times New Roman"/>
          <w:color w:val="FF0000"/>
          <w:sz w:val="24"/>
          <w:szCs w:val="24"/>
          <w:lang w:val="be-BY"/>
        </w:rPr>
        <w:t xml:space="preserve"> с.Горен чифлик, обл.Варна, ул.”Шерба” №7</w:t>
      </w:r>
    </w:p>
    <w:p w:rsidR="00A8639E" w:rsidRPr="00A8639E" w:rsidRDefault="00A8639E" w:rsidP="00A8639E">
      <w:pPr>
        <w:autoSpaceDE w:val="0"/>
        <w:autoSpaceDN w:val="0"/>
        <w:adjustRightInd w:val="0"/>
        <w:jc w:val="both"/>
        <w:rPr>
          <w:rFonts w:ascii="Times New Roman" w:hAnsi="Times New Roman" w:cs="Times New Roman"/>
          <w:sz w:val="24"/>
          <w:szCs w:val="24"/>
        </w:rPr>
      </w:pPr>
      <w:r w:rsidRPr="00A8639E">
        <w:rPr>
          <w:rFonts w:ascii="Times New Roman" w:hAnsi="Times New Roman" w:cs="Times New Roman"/>
          <w:sz w:val="24"/>
          <w:szCs w:val="24"/>
          <w:lang w:val="ru-RU"/>
        </w:rPr>
        <w:t xml:space="preserve"> </w:t>
      </w:r>
      <w:r w:rsidRPr="00A8639E">
        <w:rPr>
          <w:rFonts w:ascii="Times New Roman" w:hAnsi="Times New Roman" w:cs="Times New Roman"/>
          <w:sz w:val="24"/>
          <w:szCs w:val="24"/>
        </w:rPr>
        <w:t>Забележка:</w:t>
      </w:r>
      <w:r w:rsidRPr="00A8639E">
        <w:rPr>
          <w:rFonts w:ascii="Times New Roman" w:hAnsi="Times New Roman" w:cs="Times New Roman"/>
          <w:i/>
          <w:color w:val="FF0000"/>
          <w:sz w:val="24"/>
          <w:szCs w:val="24"/>
        </w:rPr>
        <w:t xml:space="preserve">   </w:t>
      </w:r>
      <w:r w:rsidRPr="00A8639E">
        <w:rPr>
          <w:rFonts w:ascii="Times New Roman" w:hAnsi="Times New Roman" w:cs="Times New Roman"/>
          <w:sz w:val="24"/>
          <w:szCs w:val="24"/>
        </w:rPr>
        <w:t>Доставките по видове гориво- смазочни материали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A8639E" w:rsidRPr="00A8639E" w:rsidRDefault="00A8639E" w:rsidP="00A8639E">
      <w:pPr>
        <w:autoSpaceDE w:val="0"/>
        <w:autoSpaceDN w:val="0"/>
        <w:adjustRightInd w:val="0"/>
        <w:ind w:right="-108"/>
        <w:jc w:val="both"/>
        <w:rPr>
          <w:rFonts w:ascii="Times New Roman" w:hAnsi="Times New Roman" w:cs="Times New Roman"/>
          <w:sz w:val="24"/>
          <w:szCs w:val="24"/>
        </w:rPr>
      </w:pPr>
      <w:r w:rsidRPr="00A8639E">
        <w:rPr>
          <w:rFonts w:ascii="Times New Roman" w:hAnsi="Times New Roman" w:cs="Times New Roman"/>
          <w:sz w:val="24"/>
          <w:szCs w:val="24"/>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A8639E" w:rsidRPr="00A8639E" w:rsidRDefault="00A8639E" w:rsidP="00A8639E">
      <w:pPr>
        <w:autoSpaceDE w:val="0"/>
        <w:autoSpaceDN w:val="0"/>
        <w:adjustRightInd w:val="0"/>
        <w:jc w:val="both"/>
        <w:rPr>
          <w:rFonts w:ascii="Times New Roman" w:hAnsi="Times New Roman" w:cs="Times New Roman"/>
          <w:sz w:val="24"/>
          <w:szCs w:val="24"/>
        </w:rPr>
      </w:pPr>
      <w:r w:rsidRPr="00A8639E">
        <w:rPr>
          <w:rFonts w:ascii="Times New Roman" w:hAnsi="Times New Roman" w:cs="Times New Roman"/>
          <w:sz w:val="24"/>
          <w:szCs w:val="24"/>
        </w:rPr>
        <w:t xml:space="preserve">          При необходимост от извършване на доставки на гориво- смазочни материали извън този списък предлагаме отстъпка в размер на  </w:t>
      </w:r>
      <w:r w:rsidR="003E7205">
        <w:rPr>
          <w:rFonts w:ascii="Times New Roman" w:hAnsi="Times New Roman" w:cs="Times New Roman"/>
          <w:sz w:val="24"/>
          <w:szCs w:val="24"/>
        </w:rPr>
        <w:t xml:space="preserve">30 </w:t>
      </w:r>
      <w:r w:rsidRPr="00A8639E">
        <w:rPr>
          <w:rFonts w:ascii="Times New Roman" w:hAnsi="Times New Roman" w:cs="Times New Roman"/>
          <w:sz w:val="24"/>
          <w:szCs w:val="24"/>
        </w:rPr>
        <w:t>% от обявените цени за съответния вид.</w:t>
      </w:r>
    </w:p>
    <w:p w:rsidR="00A8639E" w:rsidRDefault="00A8639E" w:rsidP="0064712E">
      <w:pPr>
        <w:jc w:val="both"/>
        <w:rPr>
          <w:rFonts w:ascii="Times New Roman" w:hAnsi="Times New Roman" w:cs="Times New Roman"/>
          <w:sz w:val="24"/>
          <w:szCs w:val="24"/>
        </w:rPr>
      </w:pPr>
    </w:p>
    <w:p w:rsidR="0064712E" w:rsidRDefault="00DF1F19" w:rsidP="0064712E">
      <w:pPr>
        <w:jc w:val="both"/>
        <w:rPr>
          <w:rFonts w:ascii="Times New Roman" w:hAnsi="Times New Roman" w:cs="Times New Roman"/>
          <w:sz w:val="24"/>
          <w:szCs w:val="24"/>
        </w:rPr>
      </w:pPr>
      <w:r w:rsidRPr="004D761F">
        <w:rPr>
          <w:rFonts w:ascii="Times New Roman" w:hAnsi="Times New Roman" w:cs="Times New Roman"/>
          <w:sz w:val="24"/>
          <w:szCs w:val="24"/>
        </w:rPr>
        <w:lastRenderedPageBreak/>
        <w:t xml:space="preserve">          </w:t>
      </w:r>
      <w:r w:rsidR="00721AA7">
        <w:rPr>
          <w:rFonts w:ascii="Times New Roman" w:hAnsi="Times New Roman" w:cs="Times New Roman"/>
          <w:sz w:val="24"/>
          <w:szCs w:val="24"/>
        </w:rPr>
        <w:t>2.</w:t>
      </w:r>
      <w:r w:rsidR="00721AA7" w:rsidRPr="0016676D">
        <w:rPr>
          <w:rFonts w:ascii="Times New Roman" w:hAnsi="Times New Roman" w:cs="Times New Roman"/>
          <w:sz w:val="24"/>
          <w:szCs w:val="24"/>
        </w:rPr>
        <w:t>Комисията отвори запечатания, непрозрачен и с ненарушена цялост Плик №3 „Предлагана цена“ на  участник</w:t>
      </w:r>
      <w:r w:rsidR="00721AA7">
        <w:rPr>
          <w:rFonts w:ascii="Times New Roman" w:hAnsi="Times New Roman" w:cs="Times New Roman"/>
          <w:sz w:val="24"/>
          <w:szCs w:val="24"/>
        </w:rPr>
        <w:t xml:space="preserve"> №2</w:t>
      </w:r>
      <w:r w:rsidR="00721AA7" w:rsidRPr="00C65759">
        <w:rPr>
          <w:rFonts w:ascii="Times New Roman" w:hAnsi="Times New Roman" w:cs="Times New Roman"/>
          <w:sz w:val="24"/>
          <w:szCs w:val="24"/>
        </w:rPr>
        <w:t xml:space="preserve">  </w:t>
      </w:r>
      <w:r w:rsidR="00721AA7" w:rsidRPr="00721AA7">
        <w:rPr>
          <w:rFonts w:ascii="Times New Roman" w:hAnsi="Times New Roman" w:cs="Times New Roman"/>
          <w:sz w:val="24"/>
          <w:szCs w:val="24"/>
        </w:rPr>
        <w:t>„ММ 66” ЕООД, ЕИК 127575791</w:t>
      </w:r>
      <w:r w:rsidR="00721AA7">
        <w:rPr>
          <w:rFonts w:ascii="Times New Roman" w:hAnsi="Times New Roman" w:cs="Times New Roman"/>
          <w:sz w:val="24"/>
          <w:szCs w:val="24"/>
        </w:rPr>
        <w:t xml:space="preserve"> </w:t>
      </w:r>
      <w:r w:rsidR="0064712E">
        <w:rPr>
          <w:rFonts w:ascii="Times New Roman" w:hAnsi="Times New Roman" w:cs="Times New Roman"/>
          <w:sz w:val="24"/>
          <w:szCs w:val="24"/>
        </w:rPr>
        <w:t>и оповести същото, както следва:</w:t>
      </w:r>
    </w:p>
    <w:p w:rsidR="00721AA7" w:rsidRDefault="00721AA7" w:rsidP="00721AA7">
      <w:pPr>
        <w:jc w:val="both"/>
        <w:rPr>
          <w:rFonts w:ascii="Times New Roman" w:hAnsi="Times New Roman" w:cs="Times New Roman"/>
          <w:sz w:val="24"/>
          <w:szCs w:val="24"/>
        </w:rPr>
      </w:pPr>
      <w:r>
        <w:rPr>
          <w:rFonts w:ascii="Times New Roman" w:hAnsi="Times New Roman" w:cs="Times New Roman"/>
          <w:sz w:val="24"/>
          <w:szCs w:val="24"/>
        </w:rPr>
        <w:t xml:space="preserve">         Участникът е направил следното Ценово предложение:</w:t>
      </w:r>
    </w:p>
    <w:p w:rsidR="005F2122" w:rsidRPr="005F2122" w:rsidRDefault="005F2122" w:rsidP="005F2122">
      <w:pPr>
        <w:jc w:val="both"/>
        <w:rPr>
          <w:rFonts w:ascii="Times New Roman" w:hAnsi="Times New Roman" w:cs="Times New Roman"/>
          <w:sz w:val="24"/>
          <w:szCs w:val="24"/>
        </w:rPr>
      </w:pPr>
      <w:r w:rsidRPr="005F2122">
        <w:rPr>
          <w:rFonts w:ascii="Times New Roman" w:hAnsi="Times New Roman" w:cs="Times New Roman"/>
          <w:sz w:val="24"/>
          <w:szCs w:val="24"/>
        </w:rPr>
        <w:t>Изпълнението на предмета на процедурата ще извършим при следните единични цени: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020"/>
        <w:gridCol w:w="993"/>
        <w:gridCol w:w="1701"/>
        <w:gridCol w:w="1701"/>
      </w:tblGrid>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 xml:space="preserve">   № по ред</w:t>
            </w:r>
          </w:p>
        </w:tc>
        <w:tc>
          <w:tcPr>
            <w:tcW w:w="4020" w:type="dxa"/>
            <w:tcBorders>
              <w:top w:val="single" w:sz="4" w:space="0" w:color="auto"/>
              <w:left w:val="single" w:sz="4" w:space="0" w:color="auto"/>
              <w:bottom w:val="single" w:sz="4" w:space="0" w:color="auto"/>
              <w:right w:val="single" w:sz="4" w:space="0" w:color="auto"/>
            </w:tcBorders>
            <w:vAlign w:val="center"/>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Наименование на стоката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Мярка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Разфасовка</w:t>
            </w:r>
          </w:p>
        </w:tc>
        <w:tc>
          <w:tcPr>
            <w:tcW w:w="1701" w:type="dxa"/>
            <w:tcBorders>
              <w:top w:val="single" w:sz="4" w:space="0" w:color="auto"/>
              <w:left w:val="single" w:sz="4" w:space="0" w:color="auto"/>
              <w:bottom w:val="single" w:sz="4" w:space="0" w:color="auto"/>
              <w:right w:val="single" w:sz="4" w:space="0" w:color="auto"/>
            </w:tcBorders>
            <w:vAlign w:val="center"/>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b/>
                <w:sz w:val="24"/>
                <w:szCs w:val="24"/>
              </w:rPr>
              <w:t>Предложена ед.цена без ДДС</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М10Д   </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Масло М16Д</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Масло ЕР 90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4,40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15 </w:t>
            </w:r>
            <w:r w:rsidRPr="005F2122">
              <w:rPr>
                <w:rFonts w:ascii="Times New Roman" w:hAnsi="Times New Roman" w:cs="Times New Roman"/>
                <w:sz w:val="24"/>
                <w:szCs w:val="24"/>
                <w:lang w:val="en-US"/>
              </w:rPr>
              <w:t>W</w:t>
            </w:r>
            <w:r w:rsidRPr="005F2122">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5</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15 </w:t>
            </w:r>
            <w:r w:rsidRPr="005F2122">
              <w:rPr>
                <w:rFonts w:ascii="Times New Roman" w:hAnsi="Times New Roman" w:cs="Times New Roman"/>
                <w:sz w:val="24"/>
                <w:szCs w:val="24"/>
                <w:lang w:val="en-US"/>
              </w:rPr>
              <w:t>W</w:t>
            </w:r>
            <w:r w:rsidRPr="005F2122">
              <w:rPr>
                <w:rFonts w:ascii="Times New Roman" w:hAnsi="Times New Roman" w:cs="Times New Roman"/>
                <w:sz w:val="24"/>
                <w:szCs w:val="24"/>
              </w:rPr>
              <w:t xml:space="preserve"> 40 турбо дизел</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6</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бензин 10 </w:t>
            </w:r>
            <w:r w:rsidRPr="005F2122">
              <w:rPr>
                <w:rFonts w:ascii="Times New Roman" w:hAnsi="Times New Roman" w:cs="Times New Roman"/>
                <w:sz w:val="24"/>
                <w:szCs w:val="24"/>
                <w:lang w:val="en-US"/>
              </w:rPr>
              <w:t>W</w:t>
            </w:r>
            <w:r w:rsidRPr="005F2122">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24,50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7</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бензин 10 </w:t>
            </w:r>
            <w:r w:rsidRPr="005F2122">
              <w:rPr>
                <w:rFonts w:ascii="Times New Roman" w:hAnsi="Times New Roman" w:cs="Times New Roman"/>
                <w:sz w:val="24"/>
                <w:szCs w:val="24"/>
                <w:lang w:val="en-US"/>
              </w:rPr>
              <w:t>W</w:t>
            </w:r>
            <w:r w:rsidRPr="005F2122">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8</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бензин 10 </w:t>
            </w:r>
            <w:r w:rsidRPr="005F2122">
              <w:rPr>
                <w:rFonts w:ascii="Times New Roman" w:hAnsi="Times New Roman" w:cs="Times New Roman"/>
                <w:sz w:val="24"/>
                <w:szCs w:val="24"/>
                <w:lang w:val="en-US"/>
              </w:rPr>
              <w:t>W</w:t>
            </w:r>
            <w:r w:rsidRPr="005F2122">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9</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Хидравлично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10</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Масло Т</w:t>
            </w:r>
            <w:r w:rsidRPr="005F2122">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11</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Масло Т</w:t>
            </w:r>
            <w:r w:rsidRPr="005F2122">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12</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before="100" w:beforeAutospacing="1" w:after="100" w:afterAutospacing="1" w:line="276" w:lineRule="auto"/>
              <w:rPr>
                <w:rFonts w:ascii="Times New Roman" w:hAnsi="Times New Roman" w:cs="Times New Roman"/>
                <w:sz w:val="24"/>
                <w:szCs w:val="24"/>
              </w:rPr>
            </w:pPr>
            <w:r w:rsidRPr="005F2122">
              <w:rPr>
                <w:rFonts w:ascii="Times New Roman" w:hAnsi="Times New Roman" w:cs="Times New Roman"/>
                <w:sz w:val="24"/>
                <w:szCs w:val="24"/>
              </w:rPr>
              <w:t xml:space="preserve">Диференциално масло </w:t>
            </w:r>
            <w:r w:rsidRPr="005F2122">
              <w:rPr>
                <w:rFonts w:ascii="Times New Roman" w:hAnsi="Times New Roman" w:cs="Times New Roman"/>
                <w:sz w:val="24"/>
                <w:szCs w:val="24"/>
                <w:lang w:val="en-US"/>
              </w:rPr>
              <w:t>75W</w:t>
            </w:r>
            <w:r w:rsidRPr="005F2122">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13</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Грес калциева</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14</w:t>
            </w:r>
          </w:p>
        </w:tc>
        <w:tc>
          <w:tcPr>
            <w:tcW w:w="4020"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Грес литиева</w:t>
            </w:r>
          </w:p>
        </w:tc>
        <w:tc>
          <w:tcPr>
            <w:tcW w:w="993"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15</w:t>
            </w:r>
          </w:p>
        </w:tc>
        <w:tc>
          <w:tcPr>
            <w:tcW w:w="4020"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Грес за високо натоварване</w:t>
            </w:r>
          </w:p>
        </w:tc>
        <w:tc>
          <w:tcPr>
            <w:tcW w:w="993"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16</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Антифриз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17</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Антифриз</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 xml:space="preserve">  18</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Течност за чистачки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19</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Течност за чистачки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lastRenderedPageBreak/>
              <w:t>20</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Течност за чистачки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21</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Течност за чистачки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22</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Спирачно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0.500л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23</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Двутактово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right"/>
              <w:rPr>
                <w:rFonts w:ascii="Times New Roman" w:hAnsi="Times New Roman" w:cs="Times New Roman"/>
                <w:sz w:val="24"/>
                <w:szCs w:val="24"/>
              </w:rPr>
            </w:pPr>
            <w:r w:rsidRPr="005F2122">
              <w:rPr>
                <w:rFonts w:ascii="Times New Roman" w:hAnsi="Times New Roman" w:cs="Times New Roman"/>
                <w:sz w:val="24"/>
                <w:szCs w:val="24"/>
              </w:rPr>
              <w:t>24</w:t>
            </w:r>
          </w:p>
        </w:tc>
        <w:tc>
          <w:tcPr>
            <w:tcW w:w="4020"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 xml:space="preserve">Масло </w:t>
            </w:r>
            <w:r w:rsidRPr="005F2122">
              <w:rPr>
                <w:rFonts w:ascii="Times New Roman" w:hAnsi="Times New Roman" w:cs="Times New Roman"/>
                <w:sz w:val="24"/>
                <w:szCs w:val="24"/>
                <w:lang w:val="en-US"/>
              </w:rPr>
              <w:t>MXL</w:t>
            </w:r>
            <w:r w:rsidRPr="005F2122">
              <w:rPr>
                <w:rFonts w:ascii="Times New Roman" w:hAnsi="Times New Roman" w:cs="Times New Roman"/>
                <w:sz w:val="24"/>
                <w:szCs w:val="24"/>
              </w:rPr>
              <w:t xml:space="preserve"> леки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5F2122" w:rsidRPr="005F2122" w:rsidTr="008C23BF">
        <w:tc>
          <w:tcPr>
            <w:tcW w:w="624"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jc w:val="right"/>
              <w:rPr>
                <w:rFonts w:ascii="Times New Roman" w:hAnsi="Times New Roman" w:cs="Times New Roman"/>
                <w:sz w:val="24"/>
                <w:szCs w:val="24"/>
              </w:rPr>
            </w:pPr>
          </w:p>
        </w:tc>
        <w:tc>
          <w:tcPr>
            <w:tcW w:w="4020"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rPr>
                <w:rFonts w:ascii="Times New Roman" w:hAnsi="Times New Roman" w:cs="Times New Roman"/>
                <w:sz w:val="24"/>
                <w:szCs w:val="24"/>
              </w:rPr>
            </w:pPr>
            <w:r w:rsidRPr="005F2122">
              <w:rPr>
                <w:rFonts w:ascii="Times New Roman" w:hAnsi="Times New Roman" w:cs="Times New Roman"/>
                <w:sz w:val="24"/>
                <w:szCs w:val="24"/>
              </w:rPr>
              <w:t>ОБЩО : СЪГЛАСНО ПОСОЧЕНИТЕ ЕД.ЦЕНИ</w:t>
            </w:r>
          </w:p>
        </w:tc>
        <w:tc>
          <w:tcPr>
            <w:tcW w:w="993" w:type="dxa"/>
            <w:tcBorders>
              <w:top w:val="single" w:sz="4" w:space="0" w:color="auto"/>
              <w:left w:val="single" w:sz="4" w:space="0" w:color="auto"/>
              <w:bottom w:val="single" w:sz="4" w:space="0" w:color="auto"/>
              <w:right w:val="single" w:sz="4" w:space="0" w:color="auto"/>
            </w:tcBorders>
            <w:vAlign w:val="bottom"/>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sidRPr="005F2122">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5F2122" w:rsidRPr="005F2122" w:rsidRDefault="005F2122"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232,20</w:t>
            </w:r>
          </w:p>
        </w:tc>
      </w:tr>
    </w:tbl>
    <w:p w:rsidR="005F2122" w:rsidRPr="005F2122" w:rsidRDefault="005F2122" w:rsidP="005F2122">
      <w:pPr>
        <w:pStyle w:val="a3"/>
        <w:jc w:val="both"/>
      </w:pPr>
      <w:r w:rsidRPr="005F2122">
        <w:t xml:space="preserve">      Предлагана обща стойност по предложени ед.цени: </w:t>
      </w:r>
      <w:r>
        <w:t xml:space="preserve">232,20 </w:t>
      </w:r>
      <w:r w:rsidRPr="005F2122">
        <w:t>/словом:</w:t>
      </w:r>
      <w:r>
        <w:t>двеста тридесет и два лева и двадесет ст</w:t>
      </w:r>
      <w:r w:rsidRPr="005F2122">
        <w:t>/</w:t>
      </w:r>
    </w:p>
    <w:p w:rsidR="005F2122" w:rsidRPr="005F2122" w:rsidRDefault="005F2122" w:rsidP="005F2122">
      <w:pPr>
        <w:jc w:val="both"/>
        <w:outlineLvl w:val="0"/>
        <w:rPr>
          <w:rFonts w:ascii="Times New Roman" w:hAnsi="Times New Roman" w:cs="Times New Roman"/>
          <w:color w:val="FF0000"/>
          <w:sz w:val="24"/>
          <w:szCs w:val="24"/>
          <w:lang w:val="be-BY"/>
        </w:rPr>
      </w:pPr>
      <w:r w:rsidRPr="005F2122">
        <w:rPr>
          <w:rFonts w:ascii="Times New Roman" w:hAnsi="Times New Roman" w:cs="Times New Roman"/>
          <w:sz w:val="24"/>
          <w:szCs w:val="24"/>
        </w:rPr>
        <w:t xml:space="preserve">          2.</w:t>
      </w:r>
      <w:r w:rsidRPr="005F2122">
        <w:rPr>
          <w:rFonts w:ascii="Times New Roman" w:hAnsi="Times New Roman" w:cs="Times New Roman"/>
          <w:sz w:val="24"/>
          <w:szCs w:val="24"/>
          <w:lang w:val="ru-RU"/>
        </w:rPr>
        <w:t xml:space="preserve">Предложените ед. цени без ДДС включват всички разходи на изпълнителя, свързани с изпълнението на поръчката,  включително </w:t>
      </w:r>
      <w:r w:rsidRPr="005F2122">
        <w:rPr>
          <w:rFonts w:ascii="Times New Roman" w:hAnsi="Times New Roman" w:cs="Times New Roman"/>
          <w:sz w:val="24"/>
          <w:szCs w:val="24"/>
          <w:lang w:val="be-BY"/>
        </w:rPr>
        <w:t>всички разходи по доставката им франко обекта на  възложителя :</w:t>
      </w:r>
      <w:r w:rsidRPr="005F2122">
        <w:rPr>
          <w:rFonts w:ascii="Times New Roman" w:hAnsi="Times New Roman" w:cs="Times New Roman"/>
          <w:color w:val="FF0000"/>
          <w:sz w:val="24"/>
          <w:szCs w:val="24"/>
          <w:lang w:val="be-BY"/>
        </w:rPr>
        <w:t xml:space="preserve"> с.Горен чифлик, обл.Варна, ул.”Шерба” №7</w:t>
      </w:r>
    </w:p>
    <w:p w:rsidR="005F2122" w:rsidRPr="005F2122" w:rsidRDefault="005F2122" w:rsidP="005F2122">
      <w:pPr>
        <w:autoSpaceDE w:val="0"/>
        <w:autoSpaceDN w:val="0"/>
        <w:adjustRightInd w:val="0"/>
        <w:jc w:val="both"/>
        <w:rPr>
          <w:rFonts w:ascii="Times New Roman" w:hAnsi="Times New Roman" w:cs="Times New Roman"/>
          <w:sz w:val="24"/>
          <w:szCs w:val="24"/>
        </w:rPr>
      </w:pPr>
      <w:r w:rsidRPr="005F2122">
        <w:rPr>
          <w:rFonts w:ascii="Times New Roman" w:hAnsi="Times New Roman" w:cs="Times New Roman"/>
          <w:sz w:val="24"/>
          <w:szCs w:val="24"/>
          <w:lang w:val="ru-RU"/>
        </w:rPr>
        <w:t xml:space="preserve"> </w:t>
      </w:r>
      <w:r w:rsidRPr="005F2122">
        <w:rPr>
          <w:rFonts w:ascii="Times New Roman" w:hAnsi="Times New Roman" w:cs="Times New Roman"/>
          <w:sz w:val="24"/>
          <w:szCs w:val="24"/>
        </w:rPr>
        <w:t>Забележка:</w:t>
      </w:r>
      <w:r w:rsidRPr="005F2122">
        <w:rPr>
          <w:rFonts w:ascii="Times New Roman" w:hAnsi="Times New Roman" w:cs="Times New Roman"/>
          <w:i/>
          <w:color w:val="FF0000"/>
          <w:sz w:val="24"/>
          <w:szCs w:val="24"/>
        </w:rPr>
        <w:t xml:space="preserve">   </w:t>
      </w:r>
      <w:r w:rsidRPr="005F2122">
        <w:rPr>
          <w:rFonts w:ascii="Times New Roman" w:hAnsi="Times New Roman" w:cs="Times New Roman"/>
          <w:sz w:val="24"/>
          <w:szCs w:val="24"/>
        </w:rPr>
        <w:t>Доставките по видове гориво- смазочни материали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5F2122" w:rsidRPr="005F2122" w:rsidRDefault="005F2122" w:rsidP="005F2122">
      <w:pPr>
        <w:autoSpaceDE w:val="0"/>
        <w:autoSpaceDN w:val="0"/>
        <w:adjustRightInd w:val="0"/>
        <w:ind w:right="-108"/>
        <w:jc w:val="both"/>
        <w:rPr>
          <w:rFonts w:ascii="Times New Roman" w:hAnsi="Times New Roman" w:cs="Times New Roman"/>
          <w:sz w:val="24"/>
          <w:szCs w:val="24"/>
        </w:rPr>
      </w:pPr>
      <w:r w:rsidRPr="005F2122">
        <w:rPr>
          <w:rFonts w:ascii="Times New Roman" w:hAnsi="Times New Roman" w:cs="Times New Roman"/>
          <w:sz w:val="24"/>
          <w:szCs w:val="24"/>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F2122" w:rsidRPr="005F2122" w:rsidRDefault="005F2122" w:rsidP="005F2122">
      <w:pPr>
        <w:autoSpaceDE w:val="0"/>
        <w:autoSpaceDN w:val="0"/>
        <w:adjustRightInd w:val="0"/>
        <w:jc w:val="both"/>
        <w:rPr>
          <w:rFonts w:ascii="Times New Roman" w:hAnsi="Times New Roman" w:cs="Times New Roman"/>
          <w:sz w:val="24"/>
          <w:szCs w:val="24"/>
        </w:rPr>
      </w:pPr>
      <w:r w:rsidRPr="005F2122">
        <w:rPr>
          <w:rFonts w:ascii="Times New Roman" w:hAnsi="Times New Roman" w:cs="Times New Roman"/>
          <w:sz w:val="24"/>
          <w:szCs w:val="24"/>
        </w:rPr>
        <w:t xml:space="preserve">          При необходимост от извършване на доставки на гориво- смазочни материали извън този списък предлагаме отстъпка в размер на  </w:t>
      </w:r>
      <w:r>
        <w:rPr>
          <w:rFonts w:ascii="Times New Roman" w:hAnsi="Times New Roman" w:cs="Times New Roman"/>
          <w:sz w:val="24"/>
          <w:szCs w:val="24"/>
        </w:rPr>
        <w:t xml:space="preserve">40 </w:t>
      </w:r>
      <w:r w:rsidRPr="005F2122">
        <w:rPr>
          <w:rFonts w:ascii="Times New Roman" w:hAnsi="Times New Roman" w:cs="Times New Roman"/>
          <w:sz w:val="24"/>
          <w:szCs w:val="24"/>
        </w:rPr>
        <w:t>% от обявените цени за съответния вид.</w:t>
      </w:r>
    </w:p>
    <w:p w:rsidR="0064712E" w:rsidRDefault="00721AA7" w:rsidP="0064712E">
      <w:pPr>
        <w:jc w:val="both"/>
        <w:rPr>
          <w:rFonts w:ascii="Times New Roman" w:hAnsi="Times New Roman" w:cs="Times New Roman"/>
          <w:sz w:val="24"/>
          <w:szCs w:val="24"/>
        </w:rPr>
      </w:pPr>
      <w:r w:rsidRPr="004D761F">
        <w:rPr>
          <w:rFonts w:ascii="Times New Roman" w:hAnsi="Times New Roman" w:cs="Times New Roman"/>
          <w:sz w:val="24"/>
          <w:szCs w:val="24"/>
        </w:rPr>
        <w:t xml:space="preserve">          </w:t>
      </w:r>
      <w:r>
        <w:rPr>
          <w:rFonts w:ascii="Times New Roman" w:hAnsi="Times New Roman" w:cs="Times New Roman"/>
          <w:sz w:val="24"/>
          <w:szCs w:val="24"/>
        </w:rPr>
        <w:t>3.</w:t>
      </w:r>
      <w:r w:rsidRPr="0016676D">
        <w:rPr>
          <w:rFonts w:ascii="Times New Roman" w:hAnsi="Times New Roman" w:cs="Times New Roman"/>
          <w:sz w:val="24"/>
          <w:szCs w:val="24"/>
        </w:rPr>
        <w:t>Комисията отвори запечатания, непрозрачен и с ненарушена цялост Плик №3 „Предлагана цена“ на  участник</w:t>
      </w:r>
      <w:r>
        <w:rPr>
          <w:rFonts w:ascii="Times New Roman" w:hAnsi="Times New Roman" w:cs="Times New Roman"/>
          <w:sz w:val="24"/>
          <w:szCs w:val="24"/>
        </w:rPr>
        <w:t xml:space="preserve"> №</w:t>
      </w:r>
      <w:r w:rsidR="00070FB0">
        <w:rPr>
          <w:rFonts w:ascii="Times New Roman" w:hAnsi="Times New Roman" w:cs="Times New Roman"/>
          <w:sz w:val="24"/>
          <w:szCs w:val="24"/>
        </w:rPr>
        <w:t>3</w:t>
      </w:r>
      <w:r w:rsidRPr="00C65759">
        <w:rPr>
          <w:rFonts w:ascii="Times New Roman" w:hAnsi="Times New Roman" w:cs="Times New Roman"/>
          <w:sz w:val="24"/>
          <w:szCs w:val="24"/>
        </w:rPr>
        <w:t xml:space="preserve">  </w:t>
      </w:r>
      <w:r w:rsidR="00070FB0" w:rsidRPr="008C23BF">
        <w:rPr>
          <w:rFonts w:ascii="Times New Roman" w:hAnsi="Times New Roman" w:cs="Times New Roman"/>
          <w:sz w:val="24"/>
          <w:szCs w:val="24"/>
        </w:rPr>
        <w:t>„</w:t>
      </w:r>
      <w:r w:rsidR="008C23BF" w:rsidRPr="008C23BF">
        <w:rPr>
          <w:rFonts w:ascii="Times New Roman" w:hAnsi="Times New Roman" w:cs="Times New Roman"/>
          <w:color w:val="000000"/>
          <w:sz w:val="24"/>
          <w:szCs w:val="24"/>
        </w:rPr>
        <w:t>Панда експерт“ ООД</w:t>
      </w:r>
      <w:r w:rsidR="00070FB0" w:rsidRPr="00070FB0">
        <w:rPr>
          <w:rFonts w:ascii="Times New Roman" w:hAnsi="Times New Roman" w:cs="Times New Roman"/>
          <w:sz w:val="24"/>
          <w:szCs w:val="24"/>
        </w:rPr>
        <w:t xml:space="preserve">, ЕИК </w:t>
      </w:r>
      <w:r w:rsidR="008C23BF" w:rsidRPr="008C23BF">
        <w:rPr>
          <w:rFonts w:ascii="Times New Roman" w:hAnsi="Times New Roman" w:cs="Times New Roman"/>
          <w:color w:val="000000"/>
          <w:sz w:val="24"/>
          <w:szCs w:val="24"/>
        </w:rPr>
        <w:t>131298528</w:t>
      </w:r>
      <w:r w:rsidR="00070FB0">
        <w:rPr>
          <w:rFonts w:ascii="Times New Roman" w:hAnsi="Times New Roman" w:cs="Times New Roman"/>
          <w:sz w:val="24"/>
          <w:szCs w:val="24"/>
        </w:rPr>
        <w:t xml:space="preserve"> </w:t>
      </w:r>
      <w:r w:rsidR="0064712E">
        <w:rPr>
          <w:rFonts w:ascii="Times New Roman" w:hAnsi="Times New Roman" w:cs="Times New Roman"/>
          <w:sz w:val="24"/>
          <w:szCs w:val="24"/>
        </w:rPr>
        <w:t>и оповести същото, както следва:</w:t>
      </w:r>
    </w:p>
    <w:p w:rsidR="00721AA7" w:rsidRDefault="00721AA7" w:rsidP="00721AA7">
      <w:pPr>
        <w:jc w:val="both"/>
        <w:rPr>
          <w:rFonts w:ascii="Times New Roman" w:hAnsi="Times New Roman" w:cs="Times New Roman"/>
          <w:sz w:val="24"/>
          <w:szCs w:val="24"/>
        </w:rPr>
      </w:pPr>
      <w:r>
        <w:rPr>
          <w:rFonts w:ascii="Times New Roman" w:hAnsi="Times New Roman" w:cs="Times New Roman"/>
          <w:sz w:val="24"/>
          <w:szCs w:val="24"/>
        </w:rPr>
        <w:t xml:space="preserve">         Участникът е направил следното Ценово предложение:</w:t>
      </w:r>
    </w:p>
    <w:p w:rsidR="008C23BF" w:rsidRPr="008C23BF" w:rsidRDefault="008C23BF" w:rsidP="008C23BF">
      <w:pPr>
        <w:jc w:val="both"/>
        <w:rPr>
          <w:rFonts w:ascii="Times New Roman" w:hAnsi="Times New Roman" w:cs="Times New Roman"/>
          <w:sz w:val="24"/>
          <w:szCs w:val="24"/>
        </w:rPr>
      </w:pPr>
      <w:r w:rsidRPr="008C23BF">
        <w:rPr>
          <w:rFonts w:ascii="Times New Roman" w:hAnsi="Times New Roman" w:cs="Times New Roman"/>
          <w:sz w:val="24"/>
          <w:szCs w:val="24"/>
        </w:rPr>
        <w:t>Изпълнението на предмета на процедурата ще извършим при следните единични цени: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020"/>
        <w:gridCol w:w="993"/>
        <w:gridCol w:w="1701"/>
        <w:gridCol w:w="1701"/>
      </w:tblGrid>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 xml:space="preserve">   № по ред</w:t>
            </w:r>
          </w:p>
        </w:tc>
        <w:tc>
          <w:tcPr>
            <w:tcW w:w="4020" w:type="dxa"/>
            <w:tcBorders>
              <w:top w:val="single" w:sz="4" w:space="0" w:color="auto"/>
              <w:left w:val="single" w:sz="4" w:space="0" w:color="auto"/>
              <w:bottom w:val="single" w:sz="4" w:space="0" w:color="auto"/>
              <w:right w:val="single" w:sz="4" w:space="0" w:color="auto"/>
            </w:tcBorders>
            <w:vAlign w:val="center"/>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Наименование на стоката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Мярка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Разфасовка</w:t>
            </w:r>
          </w:p>
        </w:tc>
        <w:tc>
          <w:tcPr>
            <w:tcW w:w="1701" w:type="dxa"/>
            <w:tcBorders>
              <w:top w:val="single" w:sz="4" w:space="0" w:color="auto"/>
              <w:left w:val="single" w:sz="4" w:space="0" w:color="auto"/>
              <w:bottom w:val="single" w:sz="4" w:space="0" w:color="auto"/>
              <w:right w:val="single" w:sz="4" w:space="0" w:color="auto"/>
            </w:tcBorders>
            <w:vAlign w:val="center"/>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b/>
                <w:sz w:val="24"/>
                <w:szCs w:val="24"/>
              </w:rPr>
              <w:t>Предложена ед.цена без ДДС</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М10Д   </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2,90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М16Д</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lastRenderedPageBreak/>
              <w:t>3</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ЕР 90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3,58</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15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3,44</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5</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15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 турбо дизел</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3,44</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6</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бензин 10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23,00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7</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бензин 10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8</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бензин 10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5,62</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9</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Хидравлично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10</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Т</w:t>
            </w:r>
            <w:r w:rsidRPr="008C23BF">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42,00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11</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Т</w:t>
            </w:r>
            <w:r w:rsidRPr="008C23BF">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12</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before="100" w:beforeAutospacing="1" w:after="100" w:afterAutospacing="1" w:line="276" w:lineRule="auto"/>
              <w:rPr>
                <w:rFonts w:ascii="Times New Roman" w:hAnsi="Times New Roman" w:cs="Times New Roman"/>
                <w:sz w:val="24"/>
                <w:szCs w:val="24"/>
              </w:rPr>
            </w:pPr>
            <w:r w:rsidRPr="008C23BF">
              <w:rPr>
                <w:rFonts w:ascii="Times New Roman" w:hAnsi="Times New Roman" w:cs="Times New Roman"/>
                <w:sz w:val="24"/>
                <w:szCs w:val="24"/>
              </w:rPr>
              <w:t xml:space="preserve">Диференциално масло </w:t>
            </w:r>
            <w:r w:rsidRPr="008C23BF">
              <w:rPr>
                <w:rFonts w:ascii="Times New Roman" w:hAnsi="Times New Roman" w:cs="Times New Roman"/>
                <w:sz w:val="24"/>
                <w:szCs w:val="24"/>
                <w:lang w:val="en-US"/>
              </w:rPr>
              <w:t>75W</w:t>
            </w:r>
            <w:r w:rsidRPr="008C23BF">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10,50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13</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Грес калциева</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18,70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14</w:t>
            </w:r>
          </w:p>
        </w:tc>
        <w:tc>
          <w:tcPr>
            <w:tcW w:w="4020"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Грес литиева</w:t>
            </w:r>
          </w:p>
        </w:tc>
        <w:tc>
          <w:tcPr>
            <w:tcW w:w="993"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15</w:t>
            </w:r>
          </w:p>
        </w:tc>
        <w:tc>
          <w:tcPr>
            <w:tcW w:w="4020"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Грес за високо натоварване</w:t>
            </w:r>
          </w:p>
        </w:tc>
        <w:tc>
          <w:tcPr>
            <w:tcW w:w="993"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16</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Антифриз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17</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Антифриз</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 xml:space="preserve">  18</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19</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20</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21</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422F38"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22</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Спирачно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0.500л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422F38"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23</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Двутактово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422F38"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6,55</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24</w:t>
            </w:r>
          </w:p>
        </w:tc>
        <w:tc>
          <w:tcPr>
            <w:tcW w:w="4020"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w:t>
            </w:r>
            <w:r w:rsidRPr="008C23BF">
              <w:rPr>
                <w:rFonts w:ascii="Times New Roman" w:hAnsi="Times New Roman" w:cs="Times New Roman"/>
                <w:sz w:val="24"/>
                <w:szCs w:val="24"/>
                <w:lang w:val="en-US"/>
              </w:rPr>
              <w:t>MXL</w:t>
            </w:r>
            <w:r w:rsidRPr="008C23BF">
              <w:rPr>
                <w:rFonts w:ascii="Times New Roman" w:hAnsi="Times New Roman" w:cs="Times New Roman"/>
                <w:sz w:val="24"/>
                <w:szCs w:val="24"/>
              </w:rPr>
              <w:t xml:space="preserve"> леки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422F38"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2,29</w:t>
            </w:r>
          </w:p>
        </w:tc>
      </w:tr>
      <w:tr w:rsidR="008C23BF" w:rsidRPr="008C23BF" w:rsidTr="008C23BF">
        <w:tc>
          <w:tcPr>
            <w:tcW w:w="624"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jc w:val="right"/>
              <w:rPr>
                <w:rFonts w:ascii="Times New Roman" w:hAnsi="Times New Roman" w:cs="Times New Roman"/>
                <w:sz w:val="24"/>
                <w:szCs w:val="24"/>
              </w:rPr>
            </w:pPr>
          </w:p>
        </w:tc>
        <w:tc>
          <w:tcPr>
            <w:tcW w:w="4020"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ОБЩО : СЪГЛАСНО ПОСОЧЕНИТЕ ЕД.ЦЕНИ</w:t>
            </w:r>
          </w:p>
        </w:tc>
        <w:tc>
          <w:tcPr>
            <w:tcW w:w="993" w:type="dxa"/>
            <w:tcBorders>
              <w:top w:val="single" w:sz="4" w:space="0" w:color="auto"/>
              <w:left w:val="single" w:sz="4" w:space="0" w:color="auto"/>
              <w:bottom w:val="single" w:sz="4" w:space="0" w:color="auto"/>
              <w:right w:val="single" w:sz="4" w:space="0" w:color="auto"/>
            </w:tcBorders>
            <w:vAlign w:val="bottom"/>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8C23BF" w:rsidP="008C23BF">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8C23BF" w:rsidRPr="008C23BF" w:rsidRDefault="00422F38" w:rsidP="008C23B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219,57</w:t>
            </w:r>
          </w:p>
        </w:tc>
      </w:tr>
    </w:tbl>
    <w:p w:rsidR="008C23BF" w:rsidRPr="008C23BF" w:rsidRDefault="008C23BF" w:rsidP="008C23BF">
      <w:pPr>
        <w:pStyle w:val="a3"/>
        <w:jc w:val="both"/>
      </w:pPr>
      <w:r w:rsidRPr="008C23BF">
        <w:t xml:space="preserve">      Предлагана обща стойност по предложени ед.цени: </w:t>
      </w:r>
      <w:r w:rsidR="00422F38">
        <w:t xml:space="preserve">219,57 </w:t>
      </w:r>
      <w:r w:rsidRPr="008C23BF">
        <w:t>/словом:</w:t>
      </w:r>
      <w:r w:rsidR="00422F38">
        <w:t>двеста и деветнадесет лева и петдесет и седем ст</w:t>
      </w:r>
      <w:r w:rsidRPr="008C23BF">
        <w:t>./</w:t>
      </w:r>
    </w:p>
    <w:p w:rsidR="008C23BF" w:rsidRPr="008C23BF" w:rsidRDefault="008C23BF" w:rsidP="008C23BF">
      <w:pPr>
        <w:jc w:val="both"/>
        <w:outlineLvl w:val="0"/>
        <w:rPr>
          <w:rFonts w:ascii="Times New Roman" w:hAnsi="Times New Roman" w:cs="Times New Roman"/>
          <w:color w:val="FF0000"/>
          <w:sz w:val="24"/>
          <w:szCs w:val="24"/>
          <w:lang w:val="be-BY"/>
        </w:rPr>
      </w:pPr>
      <w:r w:rsidRPr="008C23BF">
        <w:rPr>
          <w:rFonts w:ascii="Times New Roman" w:hAnsi="Times New Roman" w:cs="Times New Roman"/>
          <w:sz w:val="24"/>
          <w:szCs w:val="24"/>
        </w:rPr>
        <w:lastRenderedPageBreak/>
        <w:t xml:space="preserve">          2.</w:t>
      </w:r>
      <w:r w:rsidRPr="008C23BF">
        <w:rPr>
          <w:rFonts w:ascii="Times New Roman" w:hAnsi="Times New Roman" w:cs="Times New Roman"/>
          <w:sz w:val="24"/>
          <w:szCs w:val="24"/>
          <w:lang w:val="ru-RU"/>
        </w:rPr>
        <w:t xml:space="preserve">Предложените ед. цени без ДДС включват всички разходи на изпълнителя, свързани с изпълнението на поръчката,  включително </w:t>
      </w:r>
      <w:r w:rsidRPr="008C23BF">
        <w:rPr>
          <w:rFonts w:ascii="Times New Roman" w:hAnsi="Times New Roman" w:cs="Times New Roman"/>
          <w:sz w:val="24"/>
          <w:szCs w:val="24"/>
          <w:lang w:val="be-BY"/>
        </w:rPr>
        <w:t>всички разходи по доставката им франко обекта на  възложителя :</w:t>
      </w:r>
      <w:r w:rsidRPr="008C23BF">
        <w:rPr>
          <w:rFonts w:ascii="Times New Roman" w:hAnsi="Times New Roman" w:cs="Times New Roman"/>
          <w:color w:val="FF0000"/>
          <w:sz w:val="24"/>
          <w:szCs w:val="24"/>
          <w:lang w:val="be-BY"/>
        </w:rPr>
        <w:t xml:space="preserve"> с.Горен чифлик, обл.Варна, ул.”Шерба” №7</w:t>
      </w:r>
    </w:p>
    <w:p w:rsidR="008C23BF" w:rsidRPr="008C23BF" w:rsidRDefault="008C23BF" w:rsidP="008C23BF">
      <w:pPr>
        <w:autoSpaceDE w:val="0"/>
        <w:autoSpaceDN w:val="0"/>
        <w:adjustRightInd w:val="0"/>
        <w:jc w:val="both"/>
        <w:rPr>
          <w:rFonts w:ascii="Times New Roman" w:hAnsi="Times New Roman" w:cs="Times New Roman"/>
          <w:sz w:val="24"/>
          <w:szCs w:val="24"/>
        </w:rPr>
      </w:pPr>
      <w:r w:rsidRPr="008C23BF">
        <w:rPr>
          <w:rFonts w:ascii="Times New Roman" w:hAnsi="Times New Roman" w:cs="Times New Roman"/>
          <w:sz w:val="24"/>
          <w:szCs w:val="24"/>
          <w:lang w:val="ru-RU"/>
        </w:rPr>
        <w:t xml:space="preserve"> </w:t>
      </w:r>
      <w:r w:rsidRPr="008C23BF">
        <w:rPr>
          <w:rFonts w:ascii="Times New Roman" w:hAnsi="Times New Roman" w:cs="Times New Roman"/>
          <w:sz w:val="24"/>
          <w:szCs w:val="24"/>
        </w:rPr>
        <w:t>Забележка:</w:t>
      </w:r>
      <w:r w:rsidRPr="008C23BF">
        <w:rPr>
          <w:rFonts w:ascii="Times New Roman" w:hAnsi="Times New Roman" w:cs="Times New Roman"/>
          <w:i/>
          <w:color w:val="FF0000"/>
          <w:sz w:val="24"/>
          <w:szCs w:val="24"/>
        </w:rPr>
        <w:t xml:space="preserve">   </w:t>
      </w:r>
      <w:r w:rsidRPr="008C23BF">
        <w:rPr>
          <w:rFonts w:ascii="Times New Roman" w:hAnsi="Times New Roman" w:cs="Times New Roman"/>
          <w:sz w:val="24"/>
          <w:szCs w:val="24"/>
        </w:rPr>
        <w:t>Доставките по видове гориво- смазочни материали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8C23BF" w:rsidRPr="008C23BF" w:rsidRDefault="008C23BF" w:rsidP="008C23BF">
      <w:pPr>
        <w:autoSpaceDE w:val="0"/>
        <w:autoSpaceDN w:val="0"/>
        <w:adjustRightInd w:val="0"/>
        <w:ind w:right="-108"/>
        <w:jc w:val="both"/>
        <w:rPr>
          <w:rFonts w:ascii="Times New Roman" w:hAnsi="Times New Roman" w:cs="Times New Roman"/>
          <w:sz w:val="24"/>
          <w:szCs w:val="24"/>
        </w:rPr>
      </w:pPr>
      <w:r w:rsidRPr="008C23BF">
        <w:rPr>
          <w:rFonts w:ascii="Times New Roman" w:hAnsi="Times New Roman" w:cs="Times New Roman"/>
          <w:sz w:val="24"/>
          <w:szCs w:val="24"/>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8C23BF" w:rsidRPr="008C23BF" w:rsidRDefault="008C23BF" w:rsidP="008C23BF">
      <w:pPr>
        <w:autoSpaceDE w:val="0"/>
        <w:autoSpaceDN w:val="0"/>
        <w:adjustRightInd w:val="0"/>
        <w:jc w:val="both"/>
        <w:rPr>
          <w:rFonts w:ascii="Times New Roman" w:hAnsi="Times New Roman" w:cs="Times New Roman"/>
          <w:sz w:val="24"/>
          <w:szCs w:val="24"/>
        </w:rPr>
      </w:pPr>
      <w:r w:rsidRPr="008C23BF">
        <w:rPr>
          <w:rFonts w:ascii="Times New Roman" w:hAnsi="Times New Roman" w:cs="Times New Roman"/>
          <w:sz w:val="24"/>
          <w:szCs w:val="24"/>
        </w:rPr>
        <w:t xml:space="preserve">          При необходимост от извършване на доставки на гориво- смазочни материали извън този списък предлагаме отстъпка в размер на  </w:t>
      </w:r>
      <w:r w:rsidR="00422F38">
        <w:rPr>
          <w:rFonts w:ascii="Times New Roman" w:hAnsi="Times New Roman" w:cs="Times New Roman"/>
          <w:sz w:val="24"/>
          <w:szCs w:val="24"/>
        </w:rPr>
        <w:t xml:space="preserve">5 </w:t>
      </w:r>
      <w:r w:rsidRPr="008C23BF">
        <w:rPr>
          <w:rFonts w:ascii="Times New Roman" w:hAnsi="Times New Roman" w:cs="Times New Roman"/>
          <w:sz w:val="24"/>
          <w:szCs w:val="24"/>
        </w:rPr>
        <w:t>% от обявените цени за съответния вид.</w:t>
      </w:r>
    </w:p>
    <w:p w:rsidR="00422F38" w:rsidRDefault="00422F38" w:rsidP="00422F38">
      <w:pPr>
        <w:jc w:val="both"/>
        <w:rPr>
          <w:rFonts w:ascii="Times New Roman" w:hAnsi="Times New Roman" w:cs="Times New Roman"/>
          <w:sz w:val="24"/>
          <w:szCs w:val="24"/>
        </w:rPr>
      </w:pPr>
      <w:r w:rsidRPr="004D761F">
        <w:rPr>
          <w:rFonts w:ascii="Times New Roman" w:hAnsi="Times New Roman" w:cs="Times New Roman"/>
          <w:sz w:val="24"/>
          <w:szCs w:val="24"/>
        </w:rPr>
        <w:t xml:space="preserve">          </w:t>
      </w:r>
      <w:r>
        <w:rPr>
          <w:rFonts w:ascii="Times New Roman" w:hAnsi="Times New Roman" w:cs="Times New Roman"/>
          <w:sz w:val="24"/>
          <w:szCs w:val="24"/>
        </w:rPr>
        <w:t>4.</w:t>
      </w:r>
      <w:r w:rsidRPr="0016676D">
        <w:rPr>
          <w:rFonts w:ascii="Times New Roman" w:hAnsi="Times New Roman" w:cs="Times New Roman"/>
          <w:sz w:val="24"/>
          <w:szCs w:val="24"/>
        </w:rPr>
        <w:t>Комисията отвори запечатания, непрозрачен и с ненарушена цялост Плик №3 „Предлагана цена“ на  участник</w:t>
      </w:r>
      <w:r>
        <w:rPr>
          <w:rFonts w:ascii="Times New Roman" w:hAnsi="Times New Roman" w:cs="Times New Roman"/>
          <w:sz w:val="24"/>
          <w:szCs w:val="24"/>
        </w:rPr>
        <w:t xml:space="preserve"> №4</w:t>
      </w:r>
      <w:r w:rsidRPr="00422F38">
        <w:rPr>
          <w:rFonts w:ascii="Times New Roman" w:hAnsi="Times New Roman" w:cs="Times New Roman"/>
          <w:sz w:val="24"/>
          <w:szCs w:val="24"/>
        </w:rPr>
        <w:t xml:space="preserve"> „Фар 04” ЕООД, ЕИК 103848445</w:t>
      </w:r>
      <w:r w:rsidRPr="00A16B3A">
        <w:t xml:space="preserve"> </w:t>
      </w:r>
      <w:r>
        <w:rPr>
          <w:rFonts w:ascii="Times New Roman" w:hAnsi="Times New Roman" w:cs="Times New Roman"/>
          <w:sz w:val="24"/>
          <w:szCs w:val="24"/>
        </w:rPr>
        <w:t>и оповести същото, както следва:</w:t>
      </w:r>
    </w:p>
    <w:p w:rsidR="00422F38" w:rsidRDefault="00422F38" w:rsidP="00422F38">
      <w:pPr>
        <w:jc w:val="both"/>
        <w:rPr>
          <w:rFonts w:ascii="Times New Roman" w:hAnsi="Times New Roman" w:cs="Times New Roman"/>
          <w:sz w:val="24"/>
          <w:szCs w:val="24"/>
        </w:rPr>
      </w:pPr>
      <w:r>
        <w:rPr>
          <w:rFonts w:ascii="Times New Roman" w:hAnsi="Times New Roman" w:cs="Times New Roman"/>
          <w:sz w:val="24"/>
          <w:szCs w:val="24"/>
        </w:rPr>
        <w:t xml:space="preserve">         Участникът е направил следното Ценово предложение:</w:t>
      </w:r>
    </w:p>
    <w:p w:rsidR="00422F38" w:rsidRPr="008C23BF" w:rsidRDefault="00422F38" w:rsidP="00422F38">
      <w:pPr>
        <w:jc w:val="both"/>
        <w:rPr>
          <w:rFonts w:ascii="Times New Roman" w:hAnsi="Times New Roman" w:cs="Times New Roman"/>
          <w:sz w:val="24"/>
          <w:szCs w:val="24"/>
        </w:rPr>
      </w:pPr>
      <w:r w:rsidRPr="008C23BF">
        <w:rPr>
          <w:rFonts w:ascii="Times New Roman" w:hAnsi="Times New Roman" w:cs="Times New Roman"/>
          <w:sz w:val="24"/>
          <w:szCs w:val="24"/>
        </w:rPr>
        <w:t>Изпълнението на предмета на процедурата ще извършим при следните единични цени: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020"/>
        <w:gridCol w:w="993"/>
        <w:gridCol w:w="1701"/>
        <w:gridCol w:w="1701"/>
      </w:tblGrid>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 xml:space="preserve">   № по ред</w:t>
            </w:r>
          </w:p>
        </w:tc>
        <w:tc>
          <w:tcPr>
            <w:tcW w:w="4020" w:type="dxa"/>
            <w:tcBorders>
              <w:top w:val="single" w:sz="4" w:space="0" w:color="auto"/>
              <w:left w:val="single" w:sz="4" w:space="0" w:color="auto"/>
              <w:bottom w:val="single" w:sz="4" w:space="0" w:color="auto"/>
              <w:right w:val="single" w:sz="4" w:space="0" w:color="auto"/>
            </w:tcBorders>
            <w:vAlign w:val="center"/>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Наименование на стоката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Мярка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Разфасовка</w:t>
            </w:r>
          </w:p>
        </w:tc>
        <w:tc>
          <w:tcPr>
            <w:tcW w:w="1701" w:type="dxa"/>
            <w:tcBorders>
              <w:top w:val="single" w:sz="4" w:space="0" w:color="auto"/>
              <w:left w:val="single" w:sz="4" w:space="0" w:color="auto"/>
              <w:bottom w:val="single" w:sz="4" w:space="0" w:color="auto"/>
              <w:right w:val="single" w:sz="4" w:space="0" w:color="auto"/>
            </w:tcBorders>
            <w:vAlign w:val="center"/>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b/>
                <w:sz w:val="24"/>
                <w:szCs w:val="24"/>
              </w:rPr>
              <w:t>Предложена ед.цена без ДДС</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М10Д   </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М16Д</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4,10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ЕР 90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4,50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15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5,90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5</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15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 турбо дизел</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6</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бензин 10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29,79</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7</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бензин 10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24,16</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8</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бензин 10 </w:t>
            </w:r>
            <w:r w:rsidRPr="008C23BF">
              <w:rPr>
                <w:rFonts w:ascii="Times New Roman" w:hAnsi="Times New Roman" w:cs="Times New Roman"/>
                <w:sz w:val="24"/>
                <w:szCs w:val="24"/>
                <w:lang w:val="en-US"/>
              </w:rPr>
              <w:t>W</w:t>
            </w:r>
            <w:r w:rsidRPr="008C23BF">
              <w:rPr>
                <w:rFonts w:ascii="Times New Roman" w:hAnsi="Times New Roman" w:cs="Times New Roman"/>
                <w:sz w:val="24"/>
                <w:szCs w:val="24"/>
              </w:rPr>
              <w:t xml:space="preserve"> 40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6,69</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9</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Хидравлично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10</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Т</w:t>
            </w:r>
            <w:r w:rsidRPr="008C23BF">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5л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48,50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lastRenderedPageBreak/>
              <w:t>11</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Масло Т</w:t>
            </w:r>
            <w:r w:rsidRPr="008C23BF">
              <w:rPr>
                <w:rFonts w:ascii="Times New Roman" w:hAnsi="Times New Roman" w:cs="Times New Roman"/>
                <w:sz w:val="24"/>
                <w:szCs w:val="24"/>
                <w:lang w:val="en-US"/>
              </w:rPr>
              <w:t>D-5W40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10,78</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12</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before="100" w:beforeAutospacing="1" w:after="100" w:afterAutospacing="1" w:line="276" w:lineRule="auto"/>
              <w:rPr>
                <w:rFonts w:ascii="Times New Roman" w:hAnsi="Times New Roman" w:cs="Times New Roman"/>
                <w:sz w:val="24"/>
                <w:szCs w:val="24"/>
              </w:rPr>
            </w:pPr>
            <w:r w:rsidRPr="008C23BF">
              <w:rPr>
                <w:rFonts w:ascii="Times New Roman" w:hAnsi="Times New Roman" w:cs="Times New Roman"/>
                <w:sz w:val="24"/>
                <w:szCs w:val="24"/>
              </w:rPr>
              <w:t xml:space="preserve">Диференциално масло </w:t>
            </w:r>
            <w:r w:rsidRPr="008C23BF">
              <w:rPr>
                <w:rFonts w:ascii="Times New Roman" w:hAnsi="Times New Roman" w:cs="Times New Roman"/>
                <w:sz w:val="24"/>
                <w:szCs w:val="24"/>
                <w:lang w:val="en-US"/>
              </w:rPr>
              <w:t>75W</w:t>
            </w:r>
            <w:r w:rsidRPr="008C23BF">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54,50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13</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Грес калциева</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20,80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14</w:t>
            </w:r>
          </w:p>
        </w:tc>
        <w:tc>
          <w:tcPr>
            <w:tcW w:w="4020"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Грес литиева</w:t>
            </w:r>
          </w:p>
        </w:tc>
        <w:tc>
          <w:tcPr>
            <w:tcW w:w="993"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28,70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15</w:t>
            </w:r>
          </w:p>
        </w:tc>
        <w:tc>
          <w:tcPr>
            <w:tcW w:w="4020"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Грес за високо натоварване</w:t>
            </w:r>
          </w:p>
        </w:tc>
        <w:tc>
          <w:tcPr>
            <w:tcW w:w="993"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4кг</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37047</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16</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Антифриз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17</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Антифриз</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наливно</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 xml:space="preserve">  18</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19</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 концентрат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20</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21</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Течност за чистачки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2л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3,80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22</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Спирачно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0.500л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4,90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23</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Двутактово масло</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right"/>
              <w:rPr>
                <w:rFonts w:ascii="Times New Roman" w:hAnsi="Times New Roman" w:cs="Times New Roman"/>
                <w:sz w:val="24"/>
                <w:szCs w:val="24"/>
              </w:rPr>
            </w:pPr>
            <w:r w:rsidRPr="008C23BF">
              <w:rPr>
                <w:rFonts w:ascii="Times New Roman" w:hAnsi="Times New Roman" w:cs="Times New Roman"/>
                <w:sz w:val="24"/>
                <w:szCs w:val="24"/>
              </w:rPr>
              <w:t>24</w:t>
            </w:r>
          </w:p>
        </w:tc>
        <w:tc>
          <w:tcPr>
            <w:tcW w:w="4020"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 xml:space="preserve">Масло </w:t>
            </w:r>
            <w:r w:rsidRPr="008C23BF">
              <w:rPr>
                <w:rFonts w:ascii="Times New Roman" w:hAnsi="Times New Roman" w:cs="Times New Roman"/>
                <w:sz w:val="24"/>
                <w:szCs w:val="24"/>
                <w:lang w:val="en-US"/>
              </w:rPr>
              <w:t>MXL</w:t>
            </w:r>
            <w:r w:rsidRPr="008C23BF">
              <w:rPr>
                <w:rFonts w:ascii="Times New Roman" w:hAnsi="Times New Roman" w:cs="Times New Roman"/>
                <w:sz w:val="24"/>
                <w:szCs w:val="24"/>
              </w:rPr>
              <w:t xml:space="preserve"> леки</w:t>
            </w:r>
          </w:p>
        </w:tc>
        <w:tc>
          <w:tcPr>
            <w:tcW w:w="993" w:type="dxa"/>
            <w:tcBorders>
              <w:top w:val="single" w:sz="4" w:space="0" w:color="auto"/>
              <w:left w:val="single" w:sz="4" w:space="0" w:color="auto"/>
              <w:bottom w:val="single" w:sz="4" w:space="0" w:color="auto"/>
              <w:right w:val="single" w:sz="4" w:space="0" w:color="auto"/>
            </w:tcBorders>
            <w:vAlign w:val="bottom"/>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литър</w:t>
            </w:r>
          </w:p>
        </w:tc>
        <w:tc>
          <w:tcPr>
            <w:tcW w:w="1701" w:type="dxa"/>
            <w:tcBorders>
              <w:top w:val="single" w:sz="4" w:space="0" w:color="auto"/>
              <w:left w:val="single" w:sz="4" w:space="0" w:color="auto"/>
              <w:bottom w:val="single" w:sz="4" w:space="0" w:color="auto"/>
              <w:right w:val="single" w:sz="4" w:space="0" w:color="auto"/>
            </w:tcBorders>
            <w:hideMark/>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1л</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7,50</w:t>
            </w:r>
          </w:p>
        </w:tc>
      </w:tr>
      <w:tr w:rsidR="00422F38" w:rsidRPr="008C23BF" w:rsidTr="004E2F5E">
        <w:tc>
          <w:tcPr>
            <w:tcW w:w="624"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jc w:val="right"/>
              <w:rPr>
                <w:rFonts w:ascii="Times New Roman" w:hAnsi="Times New Roman" w:cs="Times New Roman"/>
                <w:sz w:val="24"/>
                <w:szCs w:val="24"/>
              </w:rPr>
            </w:pPr>
          </w:p>
        </w:tc>
        <w:tc>
          <w:tcPr>
            <w:tcW w:w="4020"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rPr>
                <w:rFonts w:ascii="Times New Roman" w:hAnsi="Times New Roman" w:cs="Times New Roman"/>
                <w:sz w:val="24"/>
                <w:szCs w:val="24"/>
              </w:rPr>
            </w:pPr>
            <w:r w:rsidRPr="008C23BF">
              <w:rPr>
                <w:rFonts w:ascii="Times New Roman" w:hAnsi="Times New Roman" w:cs="Times New Roman"/>
                <w:sz w:val="24"/>
                <w:szCs w:val="24"/>
              </w:rPr>
              <w:t>ОБЩО : СЪГЛАСНО ПОСОЧЕНИТЕ ЕД.ЦЕНИ</w:t>
            </w:r>
          </w:p>
        </w:tc>
        <w:tc>
          <w:tcPr>
            <w:tcW w:w="993" w:type="dxa"/>
            <w:tcBorders>
              <w:top w:val="single" w:sz="4" w:space="0" w:color="auto"/>
              <w:left w:val="single" w:sz="4" w:space="0" w:color="auto"/>
              <w:bottom w:val="single" w:sz="4" w:space="0" w:color="auto"/>
              <w:right w:val="single" w:sz="4" w:space="0" w:color="auto"/>
            </w:tcBorders>
            <w:vAlign w:val="bottom"/>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sidRPr="008C23BF">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422F38" w:rsidRPr="008C23BF" w:rsidRDefault="00422F38" w:rsidP="004E2F5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327,09</w:t>
            </w:r>
          </w:p>
        </w:tc>
      </w:tr>
    </w:tbl>
    <w:p w:rsidR="00422F38" w:rsidRPr="008C23BF" w:rsidRDefault="00422F38" w:rsidP="00422F38">
      <w:pPr>
        <w:pStyle w:val="a3"/>
        <w:jc w:val="both"/>
      </w:pPr>
      <w:r w:rsidRPr="008C23BF">
        <w:t xml:space="preserve">      Предлагана обща стойност по предложени ед.цени: </w:t>
      </w:r>
      <w:r>
        <w:t xml:space="preserve">327.09 </w:t>
      </w:r>
      <w:r w:rsidRPr="008C23BF">
        <w:t>/словом:</w:t>
      </w:r>
      <w:r>
        <w:t>триста двадесет и седем лева и нула девет ст</w:t>
      </w:r>
      <w:r w:rsidRPr="008C23BF">
        <w:t>./</w:t>
      </w:r>
    </w:p>
    <w:p w:rsidR="00422F38" w:rsidRPr="008C23BF" w:rsidRDefault="00422F38" w:rsidP="00422F38">
      <w:pPr>
        <w:jc w:val="both"/>
        <w:outlineLvl w:val="0"/>
        <w:rPr>
          <w:rFonts w:ascii="Times New Roman" w:hAnsi="Times New Roman" w:cs="Times New Roman"/>
          <w:color w:val="FF0000"/>
          <w:sz w:val="24"/>
          <w:szCs w:val="24"/>
          <w:lang w:val="be-BY"/>
        </w:rPr>
      </w:pPr>
      <w:r w:rsidRPr="008C23BF">
        <w:rPr>
          <w:rFonts w:ascii="Times New Roman" w:hAnsi="Times New Roman" w:cs="Times New Roman"/>
          <w:sz w:val="24"/>
          <w:szCs w:val="24"/>
        </w:rPr>
        <w:t xml:space="preserve">          2.</w:t>
      </w:r>
      <w:r w:rsidRPr="008C23BF">
        <w:rPr>
          <w:rFonts w:ascii="Times New Roman" w:hAnsi="Times New Roman" w:cs="Times New Roman"/>
          <w:sz w:val="24"/>
          <w:szCs w:val="24"/>
          <w:lang w:val="ru-RU"/>
        </w:rPr>
        <w:t xml:space="preserve">Предложените ед. цени без ДДС включват всички разходи на изпълнителя, свързани с изпълнението на поръчката,  включително </w:t>
      </w:r>
      <w:r w:rsidRPr="008C23BF">
        <w:rPr>
          <w:rFonts w:ascii="Times New Roman" w:hAnsi="Times New Roman" w:cs="Times New Roman"/>
          <w:sz w:val="24"/>
          <w:szCs w:val="24"/>
          <w:lang w:val="be-BY"/>
        </w:rPr>
        <w:t>всички разходи по доставката им франко обекта на  възложителя :</w:t>
      </w:r>
      <w:r w:rsidRPr="008C23BF">
        <w:rPr>
          <w:rFonts w:ascii="Times New Roman" w:hAnsi="Times New Roman" w:cs="Times New Roman"/>
          <w:color w:val="FF0000"/>
          <w:sz w:val="24"/>
          <w:szCs w:val="24"/>
          <w:lang w:val="be-BY"/>
        </w:rPr>
        <w:t xml:space="preserve"> с.Горен чифлик, обл.Варна, ул.”Шерба” №7</w:t>
      </w:r>
    </w:p>
    <w:p w:rsidR="00422F38" w:rsidRPr="008C23BF" w:rsidRDefault="00422F38" w:rsidP="00422F38">
      <w:pPr>
        <w:autoSpaceDE w:val="0"/>
        <w:autoSpaceDN w:val="0"/>
        <w:adjustRightInd w:val="0"/>
        <w:jc w:val="both"/>
        <w:rPr>
          <w:rFonts w:ascii="Times New Roman" w:hAnsi="Times New Roman" w:cs="Times New Roman"/>
          <w:sz w:val="24"/>
          <w:szCs w:val="24"/>
        </w:rPr>
      </w:pPr>
      <w:r w:rsidRPr="008C23BF">
        <w:rPr>
          <w:rFonts w:ascii="Times New Roman" w:hAnsi="Times New Roman" w:cs="Times New Roman"/>
          <w:sz w:val="24"/>
          <w:szCs w:val="24"/>
          <w:lang w:val="ru-RU"/>
        </w:rPr>
        <w:t xml:space="preserve"> </w:t>
      </w:r>
      <w:r w:rsidRPr="008C23BF">
        <w:rPr>
          <w:rFonts w:ascii="Times New Roman" w:hAnsi="Times New Roman" w:cs="Times New Roman"/>
          <w:sz w:val="24"/>
          <w:szCs w:val="24"/>
        </w:rPr>
        <w:t>Забележка:</w:t>
      </w:r>
      <w:r w:rsidRPr="008C23BF">
        <w:rPr>
          <w:rFonts w:ascii="Times New Roman" w:hAnsi="Times New Roman" w:cs="Times New Roman"/>
          <w:i/>
          <w:color w:val="FF0000"/>
          <w:sz w:val="24"/>
          <w:szCs w:val="24"/>
        </w:rPr>
        <w:t xml:space="preserve">   </w:t>
      </w:r>
      <w:r w:rsidRPr="008C23BF">
        <w:rPr>
          <w:rFonts w:ascii="Times New Roman" w:hAnsi="Times New Roman" w:cs="Times New Roman"/>
          <w:sz w:val="24"/>
          <w:szCs w:val="24"/>
        </w:rPr>
        <w:t>Доставките по видове гориво- смазочни материали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422F38" w:rsidRPr="008C23BF" w:rsidRDefault="00422F38" w:rsidP="00422F38">
      <w:pPr>
        <w:autoSpaceDE w:val="0"/>
        <w:autoSpaceDN w:val="0"/>
        <w:adjustRightInd w:val="0"/>
        <w:ind w:right="-108"/>
        <w:jc w:val="both"/>
        <w:rPr>
          <w:rFonts w:ascii="Times New Roman" w:hAnsi="Times New Roman" w:cs="Times New Roman"/>
          <w:sz w:val="24"/>
          <w:szCs w:val="24"/>
        </w:rPr>
      </w:pPr>
      <w:r w:rsidRPr="008C23BF">
        <w:rPr>
          <w:rFonts w:ascii="Times New Roman" w:hAnsi="Times New Roman" w:cs="Times New Roman"/>
          <w:sz w:val="24"/>
          <w:szCs w:val="24"/>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422F38" w:rsidRPr="008C23BF" w:rsidRDefault="00422F38" w:rsidP="00422F38">
      <w:pPr>
        <w:autoSpaceDE w:val="0"/>
        <w:autoSpaceDN w:val="0"/>
        <w:adjustRightInd w:val="0"/>
        <w:jc w:val="both"/>
        <w:rPr>
          <w:rFonts w:ascii="Times New Roman" w:hAnsi="Times New Roman" w:cs="Times New Roman"/>
          <w:sz w:val="24"/>
          <w:szCs w:val="24"/>
        </w:rPr>
      </w:pPr>
      <w:r w:rsidRPr="008C23BF">
        <w:rPr>
          <w:rFonts w:ascii="Times New Roman" w:hAnsi="Times New Roman" w:cs="Times New Roman"/>
          <w:sz w:val="24"/>
          <w:szCs w:val="24"/>
        </w:rPr>
        <w:t xml:space="preserve">          При необходимост от извършване на доставки на гориво- смазочни материали извън този списък предлагаме отстъпка в размер на  </w:t>
      </w:r>
      <w:r>
        <w:rPr>
          <w:rFonts w:ascii="Times New Roman" w:hAnsi="Times New Roman" w:cs="Times New Roman"/>
          <w:sz w:val="24"/>
          <w:szCs w:val="24"/>
        </w:rPr>
        <w:t xml:space="preserve">10 </w:t>
      </w:r>
      <w:r w:rsidRPr="008C23BF">
        <w:rPr>
          <w:rFonts w:ascii="Times New Roman" w:hAnsi="Times New Roman" w:cs="Times New Roman"/>
          <w:sz w:val="24"/>
          <w:szCs w:val="24"/>
        </w:rPr>
        <w:t>% от обявените цени за съответния вид.</w:t>
      </w:r>
    </w:p>
    <w:p w:rsidR="008C23BF" w:rsidRDefault="008C23BF" w:rsidP="00DF1F19">
      <w:pPr>
        <w:jc w:val="both"/>
        <w:rPr>
          <w:rFonts w:ascii="Times New Roman" w:hAnsi="Times New Roman" w:cs="Times New Roman"/>
          <w:sz w:val="24"/>
          <w:szCs w:val="24"/>
        </w:rPr>
      </w:pPr>
    </w:p>
    <w:p w:rsidR="008C23BF" w:rsidRDefault="008C23BF" w:rsidP="00DF1F19">
      <w:pPr>
        <w:jc w:val="both"/>
        <w:rPr>
          <w:rFonts w:ascii="Times New Roman" w:hAnsi="Times New Roman" w:cs="Times New Roman"/>
          <w:sz w:val="24"/>
          <w:szCs w:val="24"/>
        </w:rPr>
      </w:pPr>
    </w:p>
    <w:p w:rsidR="008C23BF" w:rsidRDefault="008C23BF" w:rsidP="00DF1F19">
      <w:pPr>
        <w:jc w:val="both"/>
        <w:rPr>
          <w:rFonts w:ascii="Times New Roman" w:hAnsi="Times New Roman" w:cs="Times New Roman"/>
          <w:sz w:val="24"/>
          <w:szCs w:val="24"/>
        </w:rPr>
      </w:pPr>
    </w:p>
    <w:p w:rsidR="00DF1F19" w:rsidRPr="004D761F" w:rsidRDefault="00DF1F19" w:rsidP="00DF1F19">
      <w:pPr>
        <w:jc w:val="both"/>
        <w:rPr>
          <w:rFonts w:ascii="Times New Roman" w:hAnsi="Times New Roman" w:cs="Times New Roman"/>
          <w:b/>
          <w:sz w:val="24"/>
          <w:szCs w:val="24"/>
        </w:rPr>
      </w:pPr>
      <w:r w:rsidRPr="004D761F">
        <w:rPr>
          <w:rFonts w:ascii="Times New Roman" w:hAnsi="Times New Roman" w:cs="Times New Roman"/>
          <w:sz w:val="24"/>
          <w:szCs w:val="24"/>
        </w:rPr>
        <w:t>По точка Втора:</w:t>
      </w:r>
    </w:p>
    <w:p w:rsidR="00DF1F19" w:rsidRPr="00DF1F19" w:rsidRDefault="00DF1F19" w:rsidP="00DF1F19">
      <w:pPr>
        <w:jc w:val="both"/>
        <w:rPr>
          <w:rFonts w:ascii="Times New Roman" w:hAnsi="Times New Roman" w:cs="Times New Roman"/>
          <w:b/>
          <w:sz w:val="24"/>
          <w:szCs w:val="24"/>
        </w:rPr>
      </w:pPr>
      <w:r w:rsidRPr="00DF1F19">
        <w:rPr>
          <w:rFonts w:ascii="Times New Roman" w:hAnsi="Times New Roman" w:cs="Times New Roman"/>
          <w:b/>
          <w:sz w:val="24"/>
          <w:szCs w:val="24"/>
        </w:rPr>
        <w:t xml:space="preserve">          </w:t>
      </w:r>
      <w:r w:rsidR="00CB1A73">
        <w:rPr>
          <w:rFonts w:ascii="Times New Roman" w:hAnsi="Times New Roman" w:cs="Times New Roman"/>
          <w:b/>
          <w:sz w:val="24"/>
          <w:szCs w:val="24"/>
        </w:rPr>
        <w:t>Комисията закри заседанието в 1</w:t>
      </w:r>
      <w:r w:rsidR="00BA420E">
        <w:rPr>
          <w:rFonts w:ascii="Times New Roman" w:hAnsi="Times New Roman" w:cs="Times New Roman"/>
          <w:b/>
          <w:sz w:val="24"/>
          <w:szCs w:val="24"/>
        </w:rPr>
        <w:t>0</w:t>
      </w:r>
      <w:r w:rsidRPr="00DF1F19">
        <w:rPr>
          <w:rFonts w:ascii="Times New Roman" w:hAnsi="Times New Roman" w:cs="Times New Roman"/>
          <w:b/>
          <w:sz w:val="24"/>
          <w:szCs w:val="24"/>
        </w:rPr>
        <w:t>.</w:t>
      </w:r>
      <w:r w:rsidR="00BA420E">
        <w:rPr>
          <w:rFonts w:ascii="Times New Roman" w:hAnsi="Times New Roman" w:cs="Times New Roman"/>
          <w:b/>
          <w:sz w:val="24"/>
          <w:szCs w:val="24"/>
        </w:rPr>
        <w:t>30</w:t>
      </w:r>
      <w:r w:rsidRPr="00DF1F19">
        <w:rPr>
          <w:rFonts w:ascii="Times New Roman" w:hAnsi="Times New Roman" w:cs="Times New Roman"/>
          <w:b/>
          <w:sz w:val="24"/>
          <w:szCs w:val="24"/>
        </w:rPr>
        <w:t xml:space="preserve"> часа.</w:t>
      </w:r>
    </w:p>
    <w:p w:rsidR="00DF1F19" w:rsidRPr="00DF1F19" w:rsidRDefault="00DF1F19" w:rsidP="00DF1F19">
      <w:pPr>
        <w:jc w:val="center"/>
        <w:rPr>
          <w:rFonts w:ascii="Times New Roman" w:hAnsi="Times New Roman" w:cs="Times New Roman"/>
          <w:b/>
          <w:sz w:val="24"/>
          <w:szCs w:val="24"/>
        </w:rPr>
      </w:pPr>
      <w:r w:rsidRPr="00DF1F19">
        <w:rPr>
          <w:rFonts w:ascii="Times New Roman" w:hAnsi="Times New Roman" w:cs="Times New Roman"/>
          <w:b/>
          <w:sz w:val="24"/>
          <w:szCs w:val="24"/>
        </w:rPr>
        <w:t>ТРЕТО  /ЗАКРИТО/ ЗАСЕДАНИЕ</w:t>
      </w:r>
    </w:p>
    <w:p w:rsidR="00DF1F19" w:rsidRPr="00DF1F19" w:rsidRDefault="00DF1F19" w:rsidP="00DF1F19">
      <w:pPr>
        <w:jc w:val="center"/>
        <w:rPr>
          <w:rFonts w:ascii="Times New Roman" w:hAnsi="Times New Roman" w:cs="Times New Roman"/>
          <w:b/>
          <w:sz w:val="24"/>
          <w:szCs w:val="24"/>
        </w:rPr>
      </w:pPr>
      <w:r w:rsidRPr="00DF1F19">
        <w:rPr>
          <w:rFonts w:ascii="Times New Roman" w:hAnsi="Times New Roman" w:cs="Times New Roman"/>
          <w:b/>
          <w:sz w:val="24"/>
          <w:szCs w:val="24"/>
        </w:rPr>
        <w:t xml:space="preserve"> / проведено на </w:t>
      </w:r>
      <w:r w:rsidR="005F19E1">
        <w:rPr>
          <w:rFonts w:ascii="Times New Roman" w:hAnsi="Times New Roman" w:cs="Times New Roman"/>
          <w:b/>
          <w:sz w:val="24"/>
          <w:szCs w:val="24"/>
        </w:rPr>
        <w:t>15</w:t>
      </w:r>
      <w:r>
        <w:rPr>
          <w:rFonts w:ascii="Times New Roman" w:hAnsi="Times New Roman" w:cs="Times New Roman"/>
          <w:sz w:val="24"/>
          <w:szCs w:val="24"/>
        </w:rPr>
        <w:t>.0</w:t>
      </w:r>
      <w:r w:rsidR="00BA420E">
        <w:rPr>
          <w:rFonts w:ascii="Times New Roman" w:hAnsi="Times New Roman" w:cs="Times New Roman"/>
          <w:sz w:val="24"/>
          <w:szCs w:val="24"/>
        </w:rPr>
        <w:t>4</w:t>
      </w:r>
      <w:r w:rsidRPr="00DF1F19">
        <w:rPr>
          <w:rFonts w:ascii="Times New Roman" w:hAnsi="Times New Roman" w:cs="Times New Roman"/>
          <w:sz w:val="24"/>
          <w:szCs w:val="24"/>
        </w:rPr>
        <w:t>.201</w:t>
      </w:r>
      <w:r>
        <w:rPr>
          <w:rFonts w:ascii="Times New Roman" w:hAnsi="Times New Roman" w:cs="Times New Roman"/>
          <w:sz w:val="24"/>
          <w:szCs w:val="24"/>
        </w:rPr>
        <w:t>5</w:t>
      </w:r>
      <w:r w:rsidRPr="00DF1F19">
        <w:rPr>
          <w:rFonts w:ascii="Times New Roman" w:hAnsi="Times New Roman" w:cs="Times New Roman"/>
          <w:sz w:val="24"/>
          <w:szCs w:val="24"/>
        </w:rPr>
        <w:t>г. от 1</w:t>
      </w:r>
      <w:r w:rsidR="00BA420E">
        <w:rPr>
          <w:rFonts w:ascii="Times New Roman" w:hAnsi="Times New Roman" w:cs="Times New Roman"/>
          <w:sz w:val="24"/>
          <w:szCs w:val="24"/>
        </w:rPr>
        <w:t>0</w:t>
      </w:r>
      <w:r w:rsidRPr="00DF1F19">
        <w:rPr>
          <w:rFonts w:ascii="Times New Roman" w:hAnsi="Times New Roman" w:cs="Times New Roman"/>
          <w:sz w:val="24"/>
          <w:szCs w:val="24"/>
        </w:rPr>
        <w:t>.</w:t>
      </w:r>
      <w:r w:rsidR="00BA420E">
        <w:rPr>
          <w:rFonts w:ascii="Times New Roman" w:hAnsi="Times New Roman" w:cs="Times New Roman"/>
          <w:sz w:val="24"/>
          <w:szCs w:val="24"/>
        </w:rPr>
        <w:t>35</w:t>
      </w:r>
      <w:r w:rsidRPr="00DF1F19">
        <w:rPr>
          <w:rFonts w:ascii="Times New Roman" w:hAnsi="Times New Roman" w:cs="Times New Roman"/>
          <w:sz w:val="24"/>
          <w:szCs w:val="24"/>
        </w:rPr>
        <w:t xml:space="preserve"> часа </w:t>
      </w:r>
      <w:r w:rsidRPr="00DF1F19">
        <w:rPr>
          <w:rFonts w:ascii="Times New Roman" w:hAnsi="Times New Roman" w:cs="Times New Roman"/>
          <w:b/>
          <w:sz w:val="24"/>
          <w:szCs w:val="24"/>
        </w:rPr>
        <w:t>/</w:t>
      </w:r>
    </w:p>
    <w:p w:rsidR="00DF1F19" w:rsidRPr="00DF1F19" w:rsidRDefault="00DF1F19" w:rsidP="00DF1F19">
      <w:pPr>
        <w:ind w:firstLine="708"/>
        <w:jc w:val="both"/>
        <w:rPr>
          <w:rFonts w:ascii="Times New Roman" w:hAnsi="Times New Roman" w:cs="Times New Roman"/>
          <w:b/>
          <w:sz w:val="24"/>
          <w:szCs w:val="24"/>
          <w:lang w:val="ru-RU"/>
        </w:rPr>
      </w:pPr>
      <w:r w:rsidRPr="00DF1F19">
        <w:rPr>
          <w:rFonts w:ascii="Times New Roman" w:hAnsi="Times New Roman" w:cs="Times New Roman"/>
          <w:b/>
          <w:sz w:val="24"/>
          <w:szCs w:val="24"/>
          <w:lang w:val="en-US"/>
        </w:rPr>
        <w:t>I</w:t>
      </w:r>
      <w:r w:rsidRPr="00DF1F19">
        <w:rPr>
          <w:rFonts w:ascii="Times New Roman" w:hAnsi="Times New Roman" w:cs="Times New Roman"/>
          <w:b/>
          <w:sz w:val="24"/>
          <w:szCs w:val="24"/>
          <w:lang w:val="ru-RU"/>
        </w:rPr>
        <w:t>. Комисията обяви следният дневен ред на заседанието, съгласно изискванията на ЗОП:</w:t>
      </w:r>
    </w:p>
    <w:p w:rsidR="00DF1F19" w:rsidRPr="00DF1F19" w:rsidRDefault="00DF1F19" w:rsidP="00DF1F19">
      <w:pPr>
        <w:pStyle w:val="a6"/>
        <w:ind w:firstLine="709"/>
        <w:jc w:val="both"/>
        <w:rPr>
          <w:bCs/>
        </w:rPr>
      </w:pPr>
      <w:r w:rsidRPr="00DF1F19">
        <w:rPr>
          <w:bCs/>
          <w:lang w:val="bg-BG"/>
        </w:rPr>
        <w:t>1</w:t>
      </w:r>
      <w:r w:rsidRPr="00DF1F19">
        <w:rPr>
          <w:bCs/>
        </w:rPr>
        <w:t>.</w:t>
      </w:r>
      <w:r w:rsidRPr="00DF1F19">
        <w:rPr>
          <w:bCs/>
          <w:lang w:val="bg-BG"/>
        </w:rPr>
        <w:t xml:space="preserve"> </w:t>
      </w:r>
      <w:proofErr w:type="spellStart"/>
      <w:r w:rsidRPr="00DF1F19">
        <w:rPr>
          <w:bCs/>
          <w:lang w:val="bg-BG"/>
        </w:rPr>
        <w:t>Ра</w:t>
      </w:r>
      <w:r w:rsidRPr="00DF1F19">
        <w:rPr>
          <w:bCs/>
        </w:rPr>
        <w:t>зглежда</w:t>
      </w:r>
      <w:proofErr w:type="spellEnd"/>
      <w:r w:rsidRPr="00DF1F19">
        <w:rPr>
          <w:bCs/>
          <w:lang w:val="bg-BG"/>
        </w:rPr>
        <w:t>не на закрито заседание на</w:t>
      </w:r>
      <w:r w:rsidRPr="00DF1F19">
        <w:rPr>
          <w:bCs/>
        </w:rPr>
        <w:t xml:space="preserve"> </w:t>
      </w:r>
      <w:r w:rsidR="0064712E">
        <w:rPr>
          <w:bCs/>
          <w:lang w:val="bg-BG"/>
        </w:rPr>
        <w:t xml:space="preserve">ценовото предложение </w:t>
      </w:r>
      <w:r w:rsidRPr="00DF1F19">
        <w:rPr>
          <w:bCs/>
        </w:rPr>
        <w:t xml:space="preserve"> и </w:t>
      </w:r>
      <w:proofErr w:type="spellStart"/>
      <w:r w:rsidRPr="00DF1F19">
        <w:rPr>
          <w:bCs/>
        </w:rPr>
        <w:t>оценява</w:t>
      </w:r>
      <w:proofErr w:type="spellEnd"/>
      <w:r w:rsidRPr="00DF1F19">
        <w:rPr>
          <w:bCs/>
          <w:lang w:val="bg-BG"/>
        </w:rPr>
        <w:t>не</w:t>
      </w:r>
      <w:r w:rsidRPr="00DF1F19">
        <w:rPr>
          <w:bCs/>
        </w:rPr>
        <w:t xml:space="preserve"> в </w:t>
      </w:r>
      <w:proofErr w:type="spellStart"/>
      <w:r w:rsidRPr="00DF1F19">
        <w:rPr>
          <w:bCs/>
        </w:rPr>
        <w:t>съответствие</w:t>
      </w:r>
      <w:proofErr w:type="spellEnd"/>
      <w:r w:rsidRPr="00DF1F19">
        <w:rPr>
          <w:bCs/>
        </w:rPr>
        <w:t xml:space="preserve"> с </w:t>
      </w:r>
      <w:proofErr w:type="spellStart"/>
      <w:r w:rsidRPr="00DF1F19">
        <w:rPr>
          <w:bCs/>
        </w:rPr>
        <w:t>предварително</w:t>
      </w:r>
      <w:proofErr w:type="spellEnd"/>
      <w:r w:rsidRPr="00DF1F19">
        <w:rPr>
          <w:bCs/>
        </w:rPr>
        <w:t xml:space="preserve"> </w:t>
      </w:r>
      <w:proofErr w:type="spellStart"/>
      <w:r w:rsidRPr="00DF1F19">
        <w:rPr>
          <w:bCs/>
        </w:rPr>
        <w:t>обявените</w:t>
      </w:r>
      <w:proofErr w:type="spellEnd"/>
      <w:r w:rsidRPr="00DF1F19">
        <w:rPr>
          <w:bCs/>
        </w:rPr>
        <w:t xml:space="preserve"> </w:t>
      </w:r>
      <w:r w:rsidRPr="00DF1F19">
        <w:rPr>
          <w:bCs/>
          <w:lang w:val="bg-BG"/>
        </w:rPr>
        <w:t>критерии</w:t>
      </w:r>
      <w:r w:rsidR="0064712E">
        <w:rPr>
          <w:bCs/>
          <w:lang w:val="bg-BG"/>
        </w:rPr>
        <w:t xml:space="preserve"> на допуснатите оферти</w:t>
      </w:r>
      <w:r w:rsidRPr="00DF1F19">
        <w:rPr>
          <w:bCs/>
        </w:rPr>
        <w:t>.</w:t>
      </w:r>
    </w:p>
    <w:p w:rsidR="00DF1F19" w:rsidRPr="00DF1F19" w:rsidRDefault="00DF1F19" w:rsidP="00DF1F19">
      <w:pPr>
        <w:pStyle w:val="a6"/>
        <w:ind w:firstLine="709"/>
        <w:jc w:val="both"/>
        <w:rPr>
          <w:iCs/>
        </w:rPr>
      </w:pPr>
      <w:r w:rsidRPr="00DF1F19">
        <w:rPr>
          <w:bCs/>
          <w:lang w:val="bg-BG"/>
        </w:rPr>
        <w:t>2.  К</w:t>
      </w:r>
      <w:proofErr w:type="spellStart"/>
      <w:r w:rsidRPr="00DF1F19">
        <w:rPr>
          <w:bCs/>
        </w:rPr>
        <w:t>ласира</w:t>
      </w:r>
      <w:proofErr w:type="spellEnd"/>
      <w:r w:rsidRPr="00DF1F19">
        <w:rPr>
          <w:bCs/>
          <w:lang w:val="bg-BG"/>
        </w:rPr>
        <w:t>не на</w:t>
      </w:r>
      <w:r w:rsidRPr="00DF1F19">
        <w:rPr>
          <w:bCs/>
        </w:rPr>
        <w:t xml:space="preserve"> </w:t>
      </w:r>
      <w:proofErr w:type="spellStart"/>
      <w:r w:rsidRPr="00DF1F19">
        <w:rPr>
          <w:bCs/>
        </w:rPr>
        <w:t>участниците</w:t>
      </w:r>
      <w:proofErr w:type="spellEnd"/>
      <w:r w:rsidRPr="00DF1F19">
        <w:rPr>
          <w:bCs/>
        </w:rPr>
        <w:t>.</w:t>
      </w:r>
    </w:p>
    <w:p w:rsidR="00DF1F19" w:rsidRPr="00DF1F19" w:rsidRDefault="00DF1F19" w:rsidP="00DF1F19">
      <w:pPr>
        <w:pStyle w:val="a6"/>
        <w:ind w:firstLine="709"/>
        <w:jc w:val="both"/>
        <w:rPr>
          <w:b/>
          <w:iCs/>
          <w:lang w:val="bg-BG"/>
        </w:rPr>
      </w:pPr>
      <w:r w:rsidRPr="00DF1F19">
        <w:rPr>
          <w:iCs/>
          <w:lang w:val="bg-BG"/>
        </w:rPr>
        <w:t>3. П</w:t>
      </w:r>
      <w:proofErr w:type="spellStart"/>
      <w:r w:rsidRPr="00DF1F19">
        <w:rPr>
          <w:iCs/>
        </w:rPr>
        <w:t>риключва</w:t>
      </w:r>
      <w:proofErr w:type="spellEnd"/>
      <w:r w:rsidRPr="00DF1F19">
        <w:rPr>
          <w:iCs/>
          <w:lang w:val="bg-BG"/>
        </w:rPr>
        <w:t>не работата на комисията, з</w:t>
      </w:r>
      <w:r w:rsidRPr="00DF1F19">
        <w:rPr>
          <w:lang w:val="bg-BG"/>
        </w:rPr>
        <w:t>акриване на заседанието</w:t>
      </w:r>
      <w:r w:rsidRPr="00DF1F19">
        <w:rPr>
          <w:iCs/>
          <w:lang w:val="bg-BG"/>
        </w:rPr>
        <w:t xml:space="preserve"> и</w:t>
      </w:r>
      <w:r w:rsidRPr="00DF1F19">
        <w:rPr>
          <w:iCs/>
        </w:rPr>
        <w:t xml:space="preserve"> </w:t>
      </w:r>
      <w:proofErr w:type="spellStart"/>
      <w:r w:rsidRPr="00DF1F19">
        <w:rPr>
          <w:iCs/>
        </w:rPr>
        <w:t>предаване</w:t>
      </w:r>
      <w:proofErr w:type="spellEnd"/>
      <w:r w:rsidRPr="00DF1F19">
        <w:rPr>
          <w:iCs/>
          <w:lang w:val="bg-BG"/>
        </w:rPr>
        <w:t xml:space="preserve"> </w:t>
      </w:r>
      <w:r w:rsidRPr="00DF1F19">
        <w:rPr>
          <w:iCs/>
        </w:rPr>
        <w:t xml:space="preserve"> </w:t>
      </w:r>
      <w:proofErr w:type="spellStart"/>
      <w:r w:rsidRPr="00DF1F19">
        <w:rPr>
          <w:iCs/>
        </w:rPr>
        <w:t>на</w:t>
      </w:r>
      <w:proofErr w:type="spellEnd"/>
      <w:r w:rsidRPr="00DF1F19">
        <w:rPr>
          <w:iCs/>
        </w:rPr>
        <w:t xml:space="preserve"> </w:t>
      </w:r>
      <w:proofErr w:type="spellStart"/>
      <w:r w:rsidRPr="00DF1F19">
        <w:rPr>
          <w:iCs/>
        </w:rPr>
        <w:t>протокола</w:t>
      </w:r>
      <w:proofErr w:type="spellEnd"/>
      <w:r w:rsidRPr="00DF1F19">
        <w:rPr>
          <w:iCs/>
          <w:lang w:val="bg-BG"/>
        </w:rPr>
        <w:t xml:space="preserve"> и цялата документация</w:t>
      </w:r>
      <w:r w:rsidRPr="00DF1F19">
        <w:rPr>
          <w:iCs/>
        </w:rPr>
        <w:t xml:space="preserve"> </w:t>
      </w:r>
      <w:proofErr w:type="spellStart"/>
      <w:r w:rsidRPr="00DF1F19">
        <w:rPr>
          <w:iCs/>
        </w:rPr>
        <w:t>на</w:t>
      </w:r>
      <w:proofErr w:type="spellEnd"/>
      <w:r w:rsidRPr="00DF1F19">
        <w:rPr>
          <w:iCs/>
        </w:rPr>
        <w:t xml:space="preserve"> </w:t>
      </w:r>
      <w:proofErr w:type="spellStart"/>
      <w:r w:rsidRPr="00DF1F19">
        <w:rPr>
          <w:iCs/>
        </w:rPr>
        <w:t>възложителя</w:t>
      </w:r>
      <w:proofErr w:type="spellEnd"/>
      <w:r w:rsidRPr="00DF1F19">
        <w:rPr>
          <w:iCs/>
        </w:rPr>
        <w:t>.</w:t>
      </w:r>
    </w:p>
    <w:p w:rsidR="00DF1F19" w:rsidRDefault="00DF1F19" w:rsidP="00DF1F19">
      <w:pPr>
        <w:ind w:firstLine="708"/>
        <w:jc w:val="both"/>
        <w:rPr>
          <w:rFonts w:ascii="Times New Roman" w:hAnsi="Times New Roman" w:cs="Times New Roman"/>
          <w:b/>
          <w:sz w:val="24"/>
          <w:szCs w:val="24"/>
        </w:rPr>
      </w:pPr>
      <w:r w:rsidRPr="00DF1F19">
        <w:rPr>
          <w:rFonts w:ascii="Times New Roman" w:hAnsi="Times New Roman" w:cs="Times New Roman"/>
          <w:b/>
          <w:sz w:val="24"/>
          <w:szCs w:val="24"/>
        </w:rPr>
        <w:t xml:space="preserve"> По точка Първа:</w:t>
      </w:r>
    </w:p>
    <w:p w:rsidR="0064712E" w:rsidRPr="00C82EE2" w:rsidRDefault="0064712E" w:rsidP="0064712E">
      <w:pPr>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           1.След разглеждане на ценовото предложение </w:t>
      </w:r>
      <w:r w:rsidRPr="0016676D">
        <w:rPr>
          <w:rFonts w:ascii="Times New Roman" w:hAnsi="Times New Roman" w:cs="Times New Roman"/>
          <w:sz w:val="24"/>
          <w:szCs w:val="24"/>
        </w:rPr>
        <w:t>на  участник</w:t>
      </w:r>
      <w:r>
        <w:rPr>
          <w:rFonts w:ascii="Times New Roman" w:hAnsi="Times New Roman" w:cs="Times New Roman"/>
          <w:sz w:val="24"/>
          <w:szCs w:val="24"/>
        </w:rPr>
        <w:t xml:space="preserve"> №</w:t>
      </w:r>
      <w:r w:rsidRPr="00C65759">
        <w:rPr>
          <w:rFonts w:ascii="Times New Roman" w:hAnsi="Times New Roman" w:cs="Times New Roman"/>
          <w:sz w:val="24"/>
          <w:szCs w:val="24"/>
        </w:rPr>
        <w:t xml:space="preserve">1  </w:t>
      </w:r>
      <w:r w:rsidRPr="00C65759">
        <w:rPr>
          <w:rFonts w:ascii="Times New Roman" w:hAnsi="Times New Roman" w:cs="Times New Roman"/>
        </w:rPr>
        <w:t>„Карио” ООД, ЕИК 200507646</w:t>
      </w:r>
      <w:r>
        <w:t xml:space="preserve"> </w:t>
      </w:r>
      <w:r>
        <w:rPr>
          <w:rFonts w:ascii="Times New Roman" w:hAnsi="Times New Roman" w:cs="Times New Roman"/>
          <w:sz w:val="24"/>
          <w:szCs w:val="24"/>
        </w:rPr>
        <w:t xml:space="preserve">, Комисията установи  , че същото е некоректно попълнено и не е  в съответствие с приложения образец към утвърдената документация , </w:t>
      </w:r>
      <w:r w:rsidRPr="00C82EE2">
        <w:rPr>
          <w:rFonts w:ascii="Times New Roman" w:eastAsia="SimSun" w:hAnsi="Times New Roman" w:cs="Times New Roman"/>
          <w:sz w:val="24"/>
          <w:szCs w:val="24"/>
          <w:lang w:eastAsia="ar-SA"/>
        </w:rPr>
        <w:t>и не съдържа всички относими изявления на участника в допустимите параметри, посочени от Възложителя относно изпълнение на поръчката, а именно:</w:t>
      </w:r>
    </w:p>
    <w:p w:rsidR="0064712E" w:rsidRDefault="005F19E1" w:rsidP="0064712E">
      <w:pPr>
        <w:ind w:firstLine="720"/>
        <w:jc w:val="both"/>
        <w:rPr>
          <w:rFonts w:ascii="Times New Roman" w:hAnsi="Times New Roman" w:cs="Times New Roman"/>
          <w:sz w:val="24"/>
          <w:szCs w:val="24"/>
        </w:rPr>
      </w:pPr>
      <w:r>
        <w:rPr>
          <w:rFonts w:ascii="Times New Roman" w:hAnsi="Times New Roman" w:cs="Times New Roman"/>
          <w:sz w:val="24"/>
          <w:szCs w:val="24"/>
        </w:rPr>
        <w:t>З</w:t>
      </w:r>
      <w:r w:rsidR="0064712E">
        <w:rPr>
          <w:rFonts w:ascii="Times New Roman" w:hAnsi="Times New Roman" w:cs="Times New Roman"/>
          <w:sz w:val="24"/>
          <w:szCs w:val="24"/>
        </w:rPr>
        <w:t xml:space="preserve">а </w:t>
      </w:r>
      <w:r w:rsidR="0064712E" w:rsidRPr="00C82EE2">
        <w:rPr>
          <w:rFonts w:ascii="Times New Roman" w:hAnsi="Times New Roman" w:cs="Times New Roman"/>
          <w:sz w:val="24"/>
          <w:szCs w:val="24"/>
        </w:rPr>
        <w:t xml:space="preserve"> </w:t>
      </w:r>
      <w:r w:rsidR="0064712E">
        <w:rPr>
          <w:rFonts w:ascii="Times New Roman" w:hAnsi="Times New Roman" w:cs="Times New Roman"/>
          <w:sz w:val="24"/>
          <w:szCs w:val="24"/>
        </w:rPr>
        <w:t>по</w:t>
      </w:r>
      <w:r>
        <w:rPr>
          <w:rFonts w:ascii="Times New Roman" w:hAnsi="Times New Roman" w:cs="Times New Roman"/>
          <w:sz w:val="24"/>
          <w:szCs w:val="24"/>
        </w:rPr>
        <w:t>зиция12 -</w:t>
      </w:r>
      <w:r w:rsidRPr="005F19E1">
        <w:rPr>
          <w:rFonts w:ascii="Times New Roman" w:hAnsi="Times New Roman" w:cs="Times New Roman"/>
          <w:sz w:val="24"/>
          <w:szCs w:val="24"/>
        </w:rPr>
        <w:t xml:space="preserve"> </w:t>
      </w:r>
      <w:r w:rsidRPr="00A8639E">
        <w:rPr>
          <w:rFonts w:ascii="Times New Roman" w:hAnsi="Times New Roman" w:cs="Times New Roman"/>
          <w:sz w:val="24"/>
          <w:szCs w:val="24"/>
        </w:rPr>
        <w:t xml:space="preserve">Диференциално масло </w:t>
      </w:r>
      <w:r w:rsidRPr="00A8639E">
        <w:rPr>
          <w:rFonts w:ascii="Times New Roman" w:hAnsi="Times New Roman" w:cs="Times New Roman"/>
          <w:sz w:val="24"/>
          <w:szCs w:val="24"/>
          <w:lang w:val="en-US"/>
        </w:rPr>
        <w:t>75W</w:t>
      </w:r>
      <w:r w:rsidRPr="00A8639E">
        <w:rPr>
          <w:rFonts w:ascii="Times New Roman" w:hAnsi="Times New Roman" w:cs="Times New Roman"/>
          <w:sz w:val="24"/>
          <w:szCs w:val="24"/>
        </w:rPr>
        <w:t>90</w:t>
      </w:r>
      <w:r w:rsidR="0064712E">
        <w:rPr>
          <w:rFonts w:ascii="Times New Roman" w:hAnsi="Times New Roman" w:cs="Times New Roman"/>
          <w:sz w:val="24"/>
          <w:szCs w:val="24"/>
        </w:rPr>
        <w:t xml:space="preserve"> от ценовото предложение, участникът „Карио“ ООД е посочил разфасовка различна от тази, която се изисква от Възложителя, а именно:</w:t>
      </w:r>
    </w:p>
    <w:p w:rsidR="0064712E" w:rsidRPr="00FF4456" w:rsidRDefault="005F19E1" w:rsidP="0064712E">
      <w:pPr>
        <w:ind w:firstLine="7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 позиция 12</w:t>
      </w:r>
      <w:r w:rsidR="0064712E" w:rsidRPr="00FF4456">
        <w:rPr>
          <w:rFonts w:ascii="Times New Roman" w:eastAsia="SimSun" w:hAnsi="Times New Roman" w:cs="Times New Roman"/>
          <w:sz w:val="24"/>
          <w:szCs w:val="24"/>
          <w:lang w:eastAsia="ar-SA"/>
        </w:rPr>
        <w:t xml:space="preserve"> от ценовото предложение  , по образец утвърден от възложителя е изискано за </w:t>
      </w:r>
      <w:r w:rsidRPr="00A8639E">
        <w:rPr>
          <w:rFonts w:ascii="Times New Roman" w:hAnsi="Times New Roman" w:cs="Times New Roman"/>
          <w:sz w:val="24"/>
          <w:szCs w:val="24"/>
        </w:rPr>
        <w:t xml:space="preserve">Диференциално масло </w:t>
      </w:r>
      <w:r w:rsidRPr="00A8639E">
        <w:rPr>
          <w:rFonts w:ascii="Times New Roman" w:hAnsi="Times New Roman" w:cs="Times New Roman"/>
          <w:sz w:val="24"/>
          <w:szCs w:val="24"/>
          <w:lang w:val="en-US"/>
        </w:rPr>
        <w:t>75W</w:t>
      </w:r>
      <w:r w:rsidRPr="00A8639E">
        <w:rPr>
          <w:rFonts w:ascii="Times New Roman" w:hAnsi="Times New Roman" w:cs="Times New Roman"/>
          <w:sz w:val="24"/>
          <w:szCs w:val="24"/>
        </w:rPr>
        <w:t>90</w:t>
      </w:r>
      <w:r>
        <w:rPr>
          <w:rFonts w:ascii="Times New Roman" w:hAnsi="Times New Roman" w:cs="Times New Roman"/>
          <w:sz w:val="24"/>
          <w:szCs w:val="24"/>
        </w:rPr>
        <w:t xml:space="preserve"> </w:t>
      </w:r>
      <w:r w:rsidR="0064712E" w:rsidRPr="00FF4456">
        <w:rPr>
          <w:rFonts w:ascii="Times New Roman" w:eastAsia="SimSun" w:hAnsi="Times New Roman" w:cs="Times New Roman"/>
          <w:sz w:val="24"/>
          <w:szCs w:val="24"/>
          <w:lang w:eastAsia="ar-SA"/>
        </w:rPr>
        <w:t xml:space="preserve">да се предложи ед.цена в лева без ДДС за разфасовка от </w:t>
      </w:r>
      <w:r>
        <w:rPr>
          <w:rFonts w:ascii="Times New Roman" w:eastAsia="SimSun" w:hAnsi="Times New Roman" w:cs="Times New Roman"/>
          <w:sz w:val="24"/>
          <w:szCs w:val="24"/>
          <w:lang w:eastAsia="ar-SA"/>
        </w:rPr>
        <w:t xml:space="preserve">4 </w:t>
      </w:r>
      <w:r w:rsidR="0064712E" w:rsidRPr="00FF4456">
        <w:rPr>
          <w:rFonts w:ascii="Times New Roman" w:eastAsia="SimSun" w:hAnsi="Times New Roman" w:cs="Times New Roman"/>
          <w:sz w:val="24"/>
          <w:szCs w:val="24"/>
          <w:lang w:eastAsia="ar-SA"/>
        </w:rPr>
        <w:t xml:space="preserve"> л , като учатникът е предложил разфасовка от 1л.</w:t>
      </w:r>
    </w:p>
    <w:p w:rsidR="0064712E" w:rsidRPr="00B8490E" w:rsidRDefault="0064712E" w:rsidP="0064712E">
      <w:pPr>
        <w:pStyle w:val="a4"/>
        <w:jc w:val="both"/>
        <w:rPr>
          <w:b w:val="0"/>
          <w:sz w:val="24"/>
          <w:szCs w:val="24"/>
        </w:rPr>
      </w:pPr>
      <w:r>
        <w:rPr>
          <w:b w:val="0"/>
          <w:sz w:val="24"/>
          <w:szCs w:val="24"/>
        </w:rPr>
        <w:t xml:space="preserve">           </w:t>
      </w:r>
      <w:r w:rsidRPr="00B8490E">
        <w:rPr>
          <w:b w:val="0"/>
          <w:sz w:val="24"/>
          <w:szCs w:val="24"/>
        </w:rPr>
        <w:t xml:space="preserve">В този смисъл, Комисията  счита, че е налице несъответствие между изискванията на възложителя , посочени в документацията за участие и представената информация в Плик </w:t>
      </w:r>
      <w:r>
        <w:rPr>
          <w:b w:val="0"/>
          <w:sz w:val="24"/>
          <w:szCs w:val="24"/>
        </w:rPr>
        <w:t>3</w:t>
      </w:r>
      <w:r w:rsidRPr="00B8490E">
        <w:rPr>
          <w:b w:val="0"/>
          <w:sz w:val="24"/>
          <w:szCs w:val="24"/>
        </w:rPr>
        <w:t xml:space="preserve"> </w:t>
      </w:r>
      <w:r>
        <w:rPr>
          <w:b w:val="0"/>
          <w:sz w:val="24"/>
          <w:szCs w:val="24"/>
        </w:rPr>
        <w:t>– „Ценово предложение“ на участника</w:t>
      </w:r>
      <w:r w:rsidRPr="00FB17DD">
        <w:rPr>
          <w:b w:val="0"/>
          <w:sz w:val="24"/>
          <w:szCs w:val="24"/>
        </w:rPr>
        <w:t>“</w:t>
      </w:r>
      <w:r>
        <w:rPr>
          <w:b w:val="0"/>
          <w:sz w:val="24"/>
          <w:szCs w:val="24"/>
        </w:rPr>
        <w:t xml:space="preserve">Карио“ </w:t>
      </w:r>
      <w:r w:rsidRPr="00FB17DD">
        <w:rPr>
          <w:b w:val="0"/>
          <w:sz w:val="24"/>
          <w:szCs w:val="24"/>
        </w:rPr>
        <w:t>ООД и</w:t>
      </w:r>
      <w:r w:rsidRPr="00B8490E">
        <w:rPr>
          <w:b w:val="0"/>
          <w:sz w:val="24"/>
          <w:szCs w:val="24"/>
        </w:rPr>
        <w:t xml:space="preserve"> не са налице основанията на чл.68, ал.11, т.2, б.  „б” от ЗОП, поради следното:</w:t>
      </w:r>
    </w:p>
    <w:p w:rsidR="0064712E" w:rsidRDefault="0064712E" w:rsidP="0064712E">
      <w:pPr>
        <w:autoSpaceDE w:val="0"/>
        <w:autoSpaceDN w:val="0"/>
        <w:adjustRightInd w:val="0"/>
        <w:jc w:val="both"/>
        <w:rPr>
          <w:rFonts w:ascii="Times New Roman" w:hAnsi="Times New Roman" w:cs="Times New Roman"/>
          <w:sz w:val="24"/>
          <w:szCs w:val="24"/>
        </w:rPr>
      </w:pPr>
      <w:r w:rsidRPr="00C82EE2">
        <w:rPr>
          <w:rFonts w:ascii="Times New Roman" w:hAnsi="Times New Roman" w:cs="Times New Roman"/>
          <w:sz w:val="24"/>
          <w:szCs w:val="24"/>
        </w:rPr>
        <w:t xml:space="preserve">           1.Разпоредбата на чл.68, ал.11, т.2, б.”б” изрично  забранява на комисията да изиска  , респ. участник да представя информация , доказателства и/или документи , които да доведат до промяна в ценовото му предложение.</w:t>
      </w:r>
    </w:p>
    <w:p w:rsidR="0064712E" w:rsidRPr="0038403C" w:rsidRDefault="0064712E" w:rsidP="0064712E">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C82EE2">
        <w:rPr>
          <w:rFonts w:ascii="Times New Roman" w:hAnsi="Times New Roman" w:cs="Times New Roman"/>
          <w:sz w:val="24"/>
          <w:szCs w:val="24"/>
        </w:rPr>
        <w:t xml:space="preserve">Предвид посоченото и с оглед обстоятелството, че определения от Възложителя критерий за оценка на офертите е </w:t>
      </w:r>
      <w:r w:rsidRPr="0038403C">
        <w:rPr>
          <w:rFonts w:ascii="Times New Roman" w:hAnsi="Times New Roman" w:cs="Times New Roman"/>
          <w:b/>
          <w:sz w:val="24"/>
          <w:szCs w:val="24"/>
          <w:lang w:val="ru-RU"/>
        </w:rPr>
        <w:t>“</w:t>
      </w:r>
      <w:r w:rsidR="005F19E1">
        <w:rPr>
          <w:rFonts w:ascii="Times New Roman" w:hAnsi="Times New Roman" w:cs="Times New Roman"/>
          <w:b/>
          <w:sz w:val="24"/>
          <w:szCs w:val="24"/>
        </w:rPr>
        <w:t xml:space="preserve">най- ниска цена“, </w:t>
      </w:r>
      <w:r>
        <w:rPr>
          <w:rFonts w:ascii="Times New Roman" w:hAnsi="Times New Roman" w:cs="Times New Roman"/>
          <w:b/>
          <w:sz w:val="24"/>
          <w:szCs w:val="24"/>
        </w:rPr>
        <w:t xml:space="preserve">         </w:t>
      </w:r>
      <w:r w:rsidRPr="0038403C">
        <w:rPr>
          <w:rFonts w:ascii="Times New Roman" w:hAnsi="Times New Roman" w:cs="Times New Roman"/>
          <w:b/>
          <w:sz w:val="24"/>
          <w:szCs w:val="24"/>
        </w:rPr>
        <w:t xml:space="preserve"> Комисията констатира, че не може да бъде извършена коректна оценка с оглед допуснат</w:t>
      </w:r>
      <w:r>
        <w:rPr>
          <w:rFonts w:ascii="Times New Roman" w:hAnsi="Times New Roman" w:cs="Times New Roman"/>
          <w:b/>
          <w:sz w:val="24"/>
          <w:szCs w:val="24"/>
        </w:rPr>
        <w:t>ите</w:t>
      </w:r>
      <w:r w:rsidRPr="0038403C">
        <w:rPr>
          <w:rFonts w:ascii="Times New Roman" w:hAnsi="Times New Roman" w:cs="Times New Roman"/>
          <w:b/>
          <w:sz w:val="24"/>
          <w:szCs w:val="24"/>
        </w:rPr>
        <w:t xml:space="preserve"> от участника несъответстви</w:t>
      </w:r>
      <w:r>
        <w:rPr>
          <w:rFonts w:ascii="Times New Roman" w:hAnsi="Times New Roman" w:cs="Times New Roman"/>
          <w:b/>
          <w:sz w:val="24"/>
          <w:szCs w:val="24"/>
        </w:rPr>
        <w:t>я</w:t>
      </w:r>
      <w:r w:rsidRPr="0038403C">
        <w:rPr>
          <w:rFonts w:ascii="Times New Roman" w:hAnsi="Times New Roman" w:cs="Times New Roman"/>
          <w:b/>
          <w:sz w:val="24"/>
          <w:szCs w:val="24"/>
        </w:rPr>
        <w:t>.</w:t>
      </w:r>
    </w:p>
    <w:p w:rsidR="0064712E" w:rsidRPr="00C82EE2" w:rsidRDefault="0064712E" w:rsidP="0064712E">
      <w:pPr>
        <w:pStyle w:val="a8"/>
        <w:jc w:val="both"/>
        <w:rPr>
          <w:rFonts w:ascii="Times New Roman" w:hAnsi="Times New Roman" w:cs="Times New Roman"/>
        </w:rPr>
      </w:pPr>
      <w:r w:rsidRPr="00C82EE2">
        <w:rPr>
          <w:rFonts w:ascii="Times New Roman" w:hAnsi="Times New Roman" w:cs="Times New Roman"/>
          <w:lang w:val="bg-BG"/>
        </w:rPr>
        <w:t xml:space="preserve">           </w:t>
      </w:r>
      <w:proofErr w:type="spellStart"/>
      <w:r w:rsidRPr="00C82EE2">
        <w:rPr>
          <w:rFonts w:ascii="Times New Roman" w:hAnsi="Times New Roman" w:cs="Times New Roman"/>
        </w:rPr>
        <w:t>Поради</w:t>
      </w:r>
      <w:proofErr w:type="spellEnd"/>
      <w:r w:rsidRPr="00C82EE2">
        <w:rPr>
          <w:rFonts w:ascii="Times New Roman" w:hAnsi="Times New Roman" w:cs="Times New Roman"/>
        </w:rPr>
        <w:t xml:space="preserve"> </w:t>
      </w:r>
      <w:proofErr w:type="spellStart"/>
      <w:r w:rsidRPr="00C82EE2">
        <w:rPr>
          <w:rFonts w:ascii="Times New Roman" w:hAnsi="Times New Roman" w:cs="Times New Roman"/>
        </w:rPr>
        <w:t>което</w:t>
      </w:r>
      <w:proofErr w:type="spellEnd"/>
      <w:r w:rsidRPr="00C82EE2">
        <w:rPr>
          <w:rFonts w:ascii="Times New Roman" w:hAnsi="Times New Roman" w:cs="Times New Roman"/>
        </w:rPr>
        <w:t xml:space="preserve"> и </w:t>
      </w:r>
      <w:proofErr w:type="spellStart"/>
      <w:r w:rsidRPr="00C82EE2">
        <w:rPr>
          <w:rFonts w:ascii="Times New Roman" w:hAnsi="Times New Roman" w:cs="Times New Roman"/>
        </w:rPr>
        <w:t>на</w:t>
      </w:r>
      <w:proofErr w:type="spellEnd"/>
      <w:r w:rsidRPr="00C82EE2">
        <w:rPr>
          <w:rFonts w:ascii="Times New Roman" w:hAnsi="Times New Roman" w:cs="Times New Roman"/>
        </w:rPr>
        <w:t xml:space="preserve"> </w:t>
      </w:r>
      <w:proofErr w:type="spellStart"/>
      <w:r w:rsidRPr="00C82EE2">
        <w:rPr>
          <w:rFonts w:ascii="Times New Roman" w:hAnsi="Times New Roman" w:cs="Times New Roman"/>
        </w:rPr>
        <w:t>основание</w:t>
      </w:r>
      <w:proofErr w:type="spellEnd"/>
      <w:r w:rsidRPr="00C82EE2">
        <w:rPr>
          <w:rFonts w:ascii="Times New Roman" w:hAnsi="Times New Roman" w:cs="Times New Roman"/>
        </w:rPr>
        <w:t xml:space="preserve"> чл.69, ал.1, т.3 </w:t>
      </w:r>
      <w:proofErr w:type="spellStart"/>
      <w:r w:rsidRPr="00C82EE2">
        <w:rPr>
          <w:rFonts w:ascii="Times New Roman" w:hAnsi="Times New Roman" w:cs="Times New Roman"/>
        </w:rPr>
        <w:t>от</w:t>
      </w:r>
      <w:proofErr w:type="spellEnd"/>
      <w:r w:rsidRPr="00C82EE2">
        <w:rPr>
          <w:rFonts w:ascii="Times New Roman" w:hAnsi="Times New Roman" w:cs="Times New Roman"/>
        </w:rPr>
        <w:t xml:space="preserve"> </w:t>
      </w:r>
      <w:proofErr w:type="gramStart"/>
      <w:r w:rsidRPr="00C82EE2">
        <w:rPr>
          <w:rFonts w:ascii="Times New Roman" w:hAnsi="Times New Roman" w:cs="Times New Roman"/>
        </w:rPr>
        <w:t>ЗОП ,</w:t>
      </w:r>
      <w:proofErr w:type="gramEnd"/>
      <w:r w:rsidRPr="00C82EE2">
        <w:rPr>
          <w:rFonts w:ascii="Times New Roman" w:hAnsi="Times New Roman" w:cs="Times New Roman"/>
        </w:rPr>
        <w:t xml:space="preserve"> </w:t>
      </w:r>
      <w:proofErr w:type="spellStart"/>
      <w:r w:rsidRPr="00C82EE2">
        <w:rPr>
          <w:rFonts w:ascii="Times New Roman" w:hAnsi="Times New Roman" w:cs="Times New Roman"/>
        </w:rPr>
        <w:t>Комисията</w:t>
      </w:r>
      <w:proofErr w:type="spellEnd"/>
      <w:r w:rsidRPr="00C82EE2">
        <w:rPr>
          <w:rFonts w:ascii="Times New Roman" w:hAnsi="Times New Roman" w:cs="Times New Roman"/>
        </w:rPr>
        <w:t xml:space="preserve"> </w:t>
      </w:r>
      <w:proofErr w:type="spellStart"/>
      <w:r w:rsidRPr="00C82EE2">
        <w:rPr>
          <w:rFonts w:ascii="Times New Roman" w:hAnsi="Times New Roman" w:cs="Times New Roman"/>
        </w:rPr>
        <w:t>единодушно</w:t>
      </w:r>
      <w:proofErr w:type="spellEnd"/>
      <w:r w:rsidRPr="00C82EE2">
        <w:rPr>
          <w:rFonts w:ascii="Times New Roman" w:hAnsi="Times New Roman" w:cs="Times New Roman"/>
        </w:rPr>
        <w:t xml:space="preserve"> </w:t>
      </w:r>
      <w:proofErr w:type="spellStart"/>
      <w:r w:rsidRPr="00C82EE2">
        <w:rPr>
          <w:rFonts w:ascii="Times New Roman" w:hAnsi="Times New Roman" w:cs="Times New Roman"/>
        </w:rPr>
        <w:t>взе</w:t>
      </w:r>
      <w:proofErr w:type="spellEnd"/>
      <w:r w:rsidRPr="00C82EE2">
        <w:rPr>
          <w:rFonts w:ascii="Times New Roman" w:hAnsi="Times New Roman" w:cs="Times New Roman"/>
        </w:rPr>
        <w:t xml:space="preserve"> </w:t>
      </w:r>
      <w:proofErr w:type="spellStart"/>
      <w:r w:rsidRPr="00C82EE2">
        <w:rPr>
          <w:rFonts w:ascii="Times New Roman" w:hAnsi="Times New Roman" w:cs="Times New Roman"/>
        </w:rPr>
        <w:t>решение</w:t>
      </w:r>
      <w:proofErr w:type="spellEnd"/>
      <w:r w:rsidRPr="00C82EE2">
        <w:rPr>
          <w:rFonts w:ascii="Times New Roman" w:hAnsi="Times New Roman" w:cs="Times New Roman"/>
        </w:rPr>
        <w:t>:</w:t>
      </w:r>
    </w:p>
    <w:p w:rsidR="0064712E" w:rsidRDefault="0064712E" w:rsidP="009E0BE4">
      <w:pPr>
        <w:pStyle w:val="a4"/>
        <w:jc w:val="both"/>
        <w:rPr>
          <w:b w:val="0"/>
          <w:sz w:val="24"/>
          <w:szCs w:val="24"/>
        </w:rPr>
      </w:pPr>
      <w:r w:rsidRPr="00C82EE2">
        <w:rPr>
          <w:sz w:val="24"/>
          <w:szCs w:val="24"/>
        </w:rPr>
        <w:lastRenderedPageBreak/>
        <w:t xml:space="preserve">         Не допуска до</w:t>
      </w:r>
      <w:r>
        <w:rPr>
          <w:sz w:val="24"/>
          <w:szCs w:val="24"/>
        </w:rPr>
        <w:t xml:space="preserve"> участие и </w:t>
      </w:r>
      <w:r w:rsidRPr="00C82EE2">
        <w:rPr>
          <w:sz w:val="24"/>
          <w:szCs w:val="24"/>
        </w:rPr>
        <w:t xml:space="preserve"> </w:t>
      </w:r>
      <w:r>
        <w:rPr>
          <w:sz w:val="24"/>
          <w:szCs w:val="24"/>
        </w:rPr>
        <w:t>оценка,</w:t>
      </w:r>
      <w:r w:rsidRPr="00C82EE2">
        <w:rPr>
          <w:sz w:val="24"/>
          <w:szCs w:val="24"/>
        </w:rPr>
        <w:t xml:space="preserve"> и предлага на възложителя, офертата на </w:t>
      </w:r>
      <w:r>
        <w:rPr>
          <w:sz w:val="24"/>
          <w:szCs w:val="24"/>
        </w:rPr>
        <w:t xml:space="preserve">участника </w:t>
      </w:r>
      <w:r w:rsidRPr="00C82EE2">
        <w:rPr>
          <w:sz w:val="24"/>
          <w:szCs w:val="24"/>
        </w:rPr>
        <w:t>„</w:t>
      </w:r>
      <w:r>
        <w:rPr>
          <w:sz w:val="24"/>
          <w:szCs w:val="24"/>
        </w:rPr>
        <w:t>Карио</w:t>
      </w:r>
      <w:r w:rsidRPr="00C82EE2">
        <w:rPr>
          <w:sz w:val="24"/>
          <w:szCs w:val="24"/>
        </w:rPr>
        <w:t>“ ООД, гр.С</w:t>
      </w:r>
      <w:r>
        <w:rPr>
          <w:sz w:val="24"/>
          <w:szCs w:val="24"/>
        </w:rPr>
        <w:t xml:space="preserve">ливен </w:t>
      </w:r>
      <w:r w:rsidRPr="00C82EE2">
        <w:rPr>
          <w:sz w:val="24"/>
          <w:szCs w:val="24"/>
        </w:rPr>
        <w:t xml:space="preserve"> да бъде отстранена от процедурата.</w:t>
      </w:r>
    </w:p>
    <w:p w:rsidR="009E0BE4" w:rsidRDefault="0064712E" w:rsidP="00B92DDA">
      <w:pPr>
        <w:ind w:firstLine="708"/>
        <w:jc w:val="both"/>
        <w:rPr>
          <w:rFonts w:ascii="Times New Roman" w:hAnsi="Times New Roman" w:cs="Times New Roman"/>
          <w:sz w:val="24"/>
          <w:szCs w:val="24"/>
          <w:lang w:val="en-US"/>
        </w:rPr>
      </w:pPr>
      <w:r>
        <w:rPr>
          <w:rFonts w:ascii="Times New Roman" w:hAnsi="Times New Roman" w:cs="Times New Roman"/>
          <w:b/>
          <w:sz w:val="24"/>
          <w:szCs w:val="24"/>
        </w:rPr>
        <w:t>2.</w:t>
      </w:r>
      <w:r w:rsidRPr="0064712E">
        <w:rPr>
          <w:rFonts w:ascii="Times New Roman" w:hAnsi="Times New Roman" w:cs="Times New Roman"/>
          <w:sz w:val="24"/>
          <w:szCs w:val="24"/>
        </w:rPr>
        <w:t xml:space="preserve"> </w:t>
      </w:r>
      <w:r>
        <w:rPr>
          <w:rFonts w:ascii="Times New Roman" w:hAnsi="Times New Roman" w:cs="Times New Roman"/>
          <w:sz w:val="24"/>
          <w:szCs w:val="24"/>
        </w:rPr>
        <w:t xml:space="preserve">След разглеждане на ценовото предложение </w:t>
      </w:r>
      <w:r w:rsidRPr="0016676D">
        <w:rPr>
          <w:rFonts w:ascii="Times New Roman" w:hAnsi="Times New Roman" w:cs="Times New Roman"/>
          <w:sz w:val="24"/>
          <w:szCs w:val="24"/>
        </w:rPr>
        <w:t>на  участник</w:t>
      </w:r>
      <w:r>
        <w:rPr>
          <w:rFonts w:ascii="Times New Roman" w:hAnsi="Times New Roman" w:cs="Times New Roman"/>
          <w:sz w:val="24"/>
          <w:szCs w:val="24"/>
        </w:rPr>
        <w:t xml:space="preserve">  №2</w:t>
      </w:r>
      <w:r w:rsidRPr="00C65759">
        <w:rPr>
          <w:rFonts w:ascii="Times New Roman" w:hAnsi="Times New Roman" w:cs="Times New Roman"/>
          <w:sz w:val="24"/>
          <w:szCs w:val="24"/>
        </w:rPr>
        <w:t xml:space="preserve">  </w:t>
      </w:r>
      <w:r w:rsidRPr="00070FB0">
        <w:rPr>
          <w:rFonts w:ascii="Times New Roman" w:hAnsi="Times New Roman" w:cs="Times New Roman"/>
          <w:sz w:val="24"/>
          <w:szCs w:val="24"/>
        </w:rPr>
        <w:t>„</w:t>
      </w:r>
      <w:r>
        <w:rPr>
          <w:rFonts w:ascii="Times New Roman" w:hAnsi="Times New Roman" w:cs="Times New Roman"/>
          <w:sz w:val="24"/>
          <w:szCs w:val="24"/>
        </w:rPr>
        <w:t>ММ 66</w:t>
      </w:r>
      <w:r w:rsidRPr="00070FB0">
        <w:rPr>
          <w:rFonts w:ascii="Times New Roman" w:hAnsi="Times New Roman" w:cs="Times New Roman"/>
          <w:sz w:val="24"/>
          <w:szCs w:val="24"/>
        </w:rPr>
        <w:t xml:space="preserve">“ </w:t>
      </w:r>
      <w:r>
        <w:rPr>
          <w:rFonts w:ascii="Times New Roman" w:hAnsi="Times New Roman" w:cs="Times New Roman"/>
          <w:sz w:val="24"/>
          <w:szCs w:val="24"/>
        </w:rPr>
        <w:t>Е</w:t>
      </w:r>
      <w:r w:rsidRPr="00070FB0">
        <w:rPr>
          <w:rFonts w:ascii="Times New Roman" w:hAnsi="Times New Roman" w:cs="Times New Roman"/>
          <w:sz w:val="24"/>
          <w:szCs w:val="24"/>
        </w:rPr>
        <w:t>ООД, ЕИК</w:t>
      </w:r>
      <w:r w:rsidRPr="0064712E">
        <w:rPr>
          <w:rFonts w:ascii="Times New Roman" w:hAnsi="Times New Roman" w:cs="Times New Roman"/>
          <w:sz w:val="24"/>
          <w:szCs w:val="24"/>
        </w:rPr>
        <w:t xml:space="preserve"> 127575791</w:t>
      </w:r>
      <w:r>
        <w:rPr>
          <w:rFonts w:ascii="Times New Roman" w:hAnsi="Times New Roman" w:cs="Times New Roman"/>
          <w:sz w:val="24"/>
          <w:szCs w:val="24"/>
        </w:rPr>
        <w:t>, комисията установи , че същото е коректно попълнено и  е  в съответствие с приложения образец към утвърдената документация, поради което същото подлежи на оценка , съгласно обявения от възложителя критерий за оценка на офертата.</w:t>
      </w:r>
    </w:p>
    <w:p w:rsidR="00B92DDA" w:rsidRDefault="0064712E" w:rsidP="00B92DDA">
      <w:pPr>
        <w:ind w:firstLine="708"/>
        <w:jc w:val="both"/>
        <w:rPr>
          <w:rFonts w:ascii="Times New Roman" w:hAnsi="Times New Roman" w:cs="Times New Roman"/>
          <w:sz w:val="24"/>
          <w:szCs w:val="24"/>
        </w:rPr>
      </w:pPr>
      <w:r>
        <w:rPr>
          <w:rFonts w:ascii="Times New Roman" w:hAnsi="Times New Roman" w:cs="Times New Roman"/>
          <w:b/>
          <w:sz w:val="24"/>
          <w:szCs w:val="24"/>
        </w:rPr>
        <w:t>3.</w:t>
      </w:r>
      <w:r w:rsidRPr="0064712E">
        <w:rPr>
          <w:rFonts w:ascii="Times New Roman" w:hAnsi="Times New Roman" w:cs="Times New Roman"/>
          <w:sz w:val="24"/>
          <w:szCs w:val="24"/>
        </w:rPr>
        <w:t xml:space="preserve"> </w:t>
      </w:r>
      <w:r>
        <w:rPr>
          <w:rFonts w:ascii="Times New Roman" w:hAnsi="Times New Roman" w:cs="Times New Roman"/>
          <w:sz w:val="24"/>
          <w:szCs w:val="24"/>
        </w:rPr>
        <w:t xml:space="preserve">След разглеждане на ценовото предложение </w:t>
      </w:r>
      <w:r w:rsidRPr="0016676D">
        <w:rPr>
          <w:rFonts w:ascii="Times New Roman" w:hAnsi="Times New Roman" w:cs="Times New Roman"/>
          <w:sz w:val="24"/>
          <w:szCs w:val="24"/>
        </w:rPr>
        <w:t>на  участник</w:t>
      </w:r>
      <w:r>
        <w:rPr>
          <w:rFonts w:ascii="Times New Roman" w:hAnsi="Times New Roman" w:cs="Times New Roman"/>
          <w:sz w:val="24"/>
          <w:szCs w:val="24"/>
        </w:rPr>
        <w:t xml:space="preserve">  №3</w:t>
      </w:r>
      <w:r w:rsidRPr="00C65759">
        <w:rPr>
          <w:rFonts w:ascii="Times New Roman" w:hAnsi="Times New Roman" w:cs="Times New Roman"/>
          <w:sz w:val="24"/>
          <w:szCs w:val="24"/>
        </w:rPr>
        <w:t xml:space="preserve">  </w:t>
      </w:r>
      <w:r w:rsidRPr="00070FB0">
        <w:rPr>
          <w:rFonts w:ascii="Times New Roman" w:hAnsi="Times New Roman" w:cs="Times New Roman"/>
          <w:sz w:val="24"/>
          <w:szCs w:val="24"/>
        </w:rPr>
        <w:t>„</w:t>
      </w:r>
      <w:r w:rsidR="005F19E1">
        <w:rPr>
          <w:rFonts w:ascii="Times New Roman" w:hAnsi="Times New Roman" w:cs="Times New Roman"/>
          <w:sz w:val="24"/>
          <w:szCs w:val="24"/>
        </w:rPr>
        <w:t>Панда експерт</w:t>
      </w:r>
      <w:r w:rsidRPr="00070FB0">
        <w:rPr>
          <w:rFonts w:ascii="Times New Roman" w:hAnsi="Times New Roman" w:cs="Times New Roman"/>
          <w:sz w:val="24"/>
          <w:szCs w:val="24"/>
        </w:rPr>
        <w:t xml:space="preserve">“ ООД, ЕИК </w:t>
      </w:r>
      <w:r w:rsidR="00817199" w:rsidRPr="00817199">
        <w:rPr>
          <w:rFonts w:ascii="Times New Roman" w:hAnsi="Times New Roman" w:cs="Times New Roman"/>
          <w:color w:val="000000"/>
          <w:sz w:val="24"/>
          <w:szCs w:val="24"/>
        </w:rPr>
        <w:t>131298528</w:t>
      </w:r>
      <w:r>
        <w:rPr>
          <w:rFonts w:ascii="Times New Roman" w:hAnsi="Times New Roman" w:cs="Times New Roman"/>
          <w:sz w:val="24"/>
          <w:szCs w:val="24"/>
        </w:rPr>
        <w:t xml:space="preserve"> </w:t>
      </w:r>
      <w:r w:rsidR="00B92DDA">
        <w:rPr>
          <w:rFonts w:ascii="Times New Roman" w:hAnsi="Times New Roman" w:cs="Times New Roman"/>
          <w:sz w:val="24"/>
          <w:szCs w:val="24"/>
        </w:rPr>
        <w:t>, комисията установи , че същото е коректно попълнено и  е  в съответствие с приложения образец към утвърдената документация, поради което същото подлежи на оценка , съгласно обявения от възложителя критерий за оценка на офертата.</w:t>
      </w:r>
    </w:p>
    <w:p w:rsidR="00817199" w:rsidRDefault="00817199" w:rsidP="00817199">
      <w:pPr>
        <w:ind w:firstLine="708"/>
        <w:jc w:val="both"/>
        <w:rPr>
          <w:rFonts w:ascii="Times New Roman" w:hAnsi="Times New Roman" w:cs="Times New Roman"/>
          <w:sz w:val="24"/>
          <w:szCs w:val="24"/>
        </w:rPr>
      </w:pPr>
      <w:r>
        <w:rPr>
          <w:rFonts w:ascii="Times New Roman" w:hAnsi="Times New Roman" w:cs="Times New Roman"/>
          <w:b/>
          <w:sz w:val="24"/>
          <w:szCs w:val="24"/>
        </w:rPr>
        <w:t>3.</w:t>
      </w:r>
      <w:r w:rsidRPr="0064712E">
        <w:rPr>
          <w:rFonts w:ascii="Times New Roman" w:hAnsi="Times New Roman" w:cs="Times New Roman"/>
          <w:sz w:val="24"/>
          <w:szCs w:val="24"/>
        </w:rPr>
        <w:t xml:space="preserve"> </w:t>
      </w:r>
      <w:r>
        <w:rPr>
          <w:rFonts w:ascii="Times New Roman" w:hAnsi="Times New Roman" w:cs="Times New Roman"/>
          <w:sz w:val="24"/>
          <w:szCs w:val="24"/>
        </w:rPr>
        <w:t xml:space="preserve">След разглеждане на ценовото предложение </w:t>
      </w:r>
      <w:r w:rsidRPr="0016676D">
        <w:rPr>
          <w:rFonts w:ascii="Times New Roman" w:hAnsi="Times New Roman" w:cs="Times New Roman"/>
          <w:sz w:val="24"/>
          <w:szCs w:val="24"/>
        </w:rPr>
        <w:t>на  участник</w:t>
      </w:r>
      <w:r>
        <w:rPr>
          <w:rFonts w:ascii="Times New Roman" w:hAnsi="Times New Roman" w:cs="Times New Roman"/>
          <w:sz w:val="24"/>
          <w:szCs w:val="24"/>
        </w:rPr>
        <w:t xml:space="preserve">  №4</w:t>
      </w:r>
      <w:r w:rsidRPr="00C65759">
        <w:rPr>
          <w:rFonts w:ascii="Times New Roman" w:hAnsi="Times New Roman" w:cs="Times New Roman"/>
          <w:sz w:val="24"/>
          <w:szCs w:val="24"/>
        </w:rPr>
        <w:t xml:space="preserve">  </w:t>
      </w:r>
      <w:r w:rsidRPr="00817199">
        <w:rPr>
          <w:rFonts w:ascii="Times New Roman" w:hAnsi="Times New Roman" w:cs="Times New Roman"/>
          <w:sz w:val="24"/>
          <w:szCs w:val="24"/>
        </w:rPr>
        <w:t>„Фар 04” ЕООД, ЕИК 103848445, комисията установи , че същото е коректно попълнено и  е</w:t>
      </w:r>
      <w:r>
        <w:rPr>
          <w:rFonts w:ascii="Times New Roman" w:hAnsi="Times New Roman" w:cs="Times New Roman"/>
          <w:sz w:val="24"/>
          <w:szCs w:val="24"/>
        </w:rPr>
        <w:t xml:space="preserve">  в съответствие с приложения образец към утвърдената документация, поради което същото подлежи на оценка , съгласно обявения от възложителя критерий за оценка на офертата.</w:t>
      </w:r>
    </w:p>
    <w:p w:rsidR="00B92DDA" w:rsidRPr="00CA509C" w:rsidRDefault="00B92DDA" w:rsidP="00B92DDA">
      <w:pPr>
        <w:pStyle w:val="a4"/>
        <w:ind w:right="-2"/>
        <w:jc w:val="both"/>
        <w:rPr>
          <w:bCs/>
          <w:sz w:val="24"/>
          <w:szCs w:val="24"/>
        </w:rPr>
      </w:pPr>
      <w:r>
        <w:rPr>
          <w:sz w:val="24"/>
          <w:szCs w:val="24"/>
        </w:rPr>
        <w:t xml:space="preserve">         </w:t>
      </w:r>
      <w:r w:rsidRPr="00CA509C">
        <w:rPr>
          <w:sz w:val="24"/>
          <w:szCs w:val="24"/>
        </w:rPr>
        <w:t xml:space="preserve">Комисията пристъпи към оценяване на допуснатите оферти, съгласно предварително </w:t>
      </w:r>
      <w:r w:rsidRPr="00CA509C">
        <w:rPr>
          <w:bCs/>
          <w:sz w:val="24"/>
          <w:szCs w:val="24"/>
        </w:rPr>
        <w:t>обявените от възложителя критерии, а именно:</w:t>
      </w:r>
    </w:p>
    <w:p w:rsidR="00817199" w:rsidRPr="00CA509C" w:rsidRDefault="00EB7E14" w:rsidP="00EB7E14">
      <w:pPr>
        <w:autoSpaceDE w:val="0"/>
        <w:autoSpaceDN w:val="0"/>
        <w:adjustRightInd w:val="0"/>
        <w:jc w:val="both"/>
        <w:rPr>
          <w:rFonts w:ascii="Times New Roman" w:hAnsi="Times New Roman" w:cs="Times New Roman"/>
          <w:b/>
          <w:sz w:val="24"/>
          <w:szCs w:val="24"/>
        </w:rPr>
      </w:pPr>
      <w:r w:rsidRPr="00CA509C">
        <w:rPr>
          <w:rFonts w:ascii="Times New Roman" w:hAnsi="Times New Roman" w:cs="Times New Roman"/>
          <w:sz w:val="24"/>
          <w:szCs w:val="24"/>
          <w:lang w:val="ru-RU"/>
        </w:rPr>
        <w:t xml:space="preserve">          Критерият за класиране на офертите е </w:t>
      </w:r>
      <w:r w:rsidRPr="00CA509C">
        <w:rPr>
          <w:rFonts w:ascii="Times New Roman" w:hAnsi="Times New Roman" w:cs="Times New Roman"/>
          <w:b/>
          <w:sz w:val="24"/>
          <w:szCs w:val="24"/>
          <w:lang w:val="ru-RU"/>
        </w:rPr>
        <w:t>“</w:t>
      </w:r>
      <w:r w:rsidR="00817199" w:rsidRPr="00CA509C">
        <w:rPr>
          <w:rFonts w:ascii="Times New Roman" w:hAnsi="Times New Roman" w:cs="Times New Roman"/>
          <w:b/>
          <w:sz w:val="24"/>
          <w:szCs w:val="24"/>
        </w:rPr>
        <w:t>Най- ниска цена</w:t>
      </w:r>
      <w:r w:rsidRPr="00CA509C">
        <w:rPr>
          <w:rFonts w:ascii="Times New Roman" w:hAnsi="Times New Roman" w:cs="Times New Roman"/>
          <w:b/>
          <w:sz w:val="24"/>
          <w:szCs w:val="24"/>
        </w:rPr>
        <w:t>”</w:t>
      </w:r>
    </w:p>
    <w:p w:rsidR="00CA509C" w:rsidRPr="00CA509C" w:rsidRDefault="00EB7E14" w:rsidP="00CA509C">
      <w:pPr>
        <w:jc w:val="both"/>
        <w:rPr>
          <w:rFonts w:ascii="Times New Roman" w:hAnsi="Times New Roman" w:cs="Times New Roman"/>
          <w:sz w:val="24"/>
          <w:szCs w:val="24"/>
        </w:rPr>
      </w:pPr>
      <w:r w:rsidRPr="00CA509C">
        <w:rPr>
          <w:rFonts w:ascii="Times New Roman" w:hAnsi="Times New Roman" w:cs="Times New Roman"/>
          <w:b/>
          <w:sz w:val="24"/>
          <w:szCs w:val="24"/>
        </w:rPr>
        <w:t xml:space="preserve"> </w:t>
      </w:r>
      <w:r w:rsidR="00DF1F19" w:rsidRPr="00CA509C">
        <w:rPr>
          <w:rFonts w:ascii="Times New Roman" w:hAnsi="Times New Roman" w:cs="Times New Roman"/>
          <w:sz w:val="24"/>
          <w:szCs w:val="24"/>
        </w:rPr>
        <w:t xml:space="preserve"> </w:t>
      </w:r>
      <w:r w:rsidR="00CA509C">
        <w:rPr>
          <w:rFonts w:ascii="Times New Roman" w:hAnsi="Times New Roman" w:cs="Times New Roman"/>
          <w:sz w:val="24"/>
          <w:szCs w:val="24"/>
        </w:rPr>
        <w:t xml:space="preserve">       </w:t>
      </w:r>
      <w:r w:rsidR="00CA509C" w:rsidRPr="00CA509C">
        <w:rPr>
          <w:rFonts w:ascii="Times New Roman" w:hAnsi="Times New Roman" w:cs="Times New Roman"/>
          <w:sz w:val="24"/>
          <w:szCs w:val="24"/>
        </w:rPr>
        <w:t>Преди да пристъпи към оценяване на офертите, комисията извърши съпоставка на предложените от участниците предложения с числово изражение,  във връзка с разпоредбите на чл.70, ал.1 от ЗОП, и констатира, че предложената обща ед.цена на участника „Панда експерт” ООД, е по-благоприятна с повече от 20%</w:t>
      </w:r>
      <w:r w:rsidR="00CA509C" w:rsidRPr="00CA509C">
        <w:rPr>
          <w:rFonts w:ascii="Times New Roman" w:hAnsi="Times New Roman" w:cs="Times New Roman"/>
          <w:b/>
          <w:sz w:val="24"/>
          <w:szCs w:val="24"/>
        </w:rPr>
        <w:t xml:space="preserve"> </w:t>
      </w:r>
      <w:r w:rsidR="00CA509C" w:rsidRPr="00CA509C">
        <w:rPr>
          <w:rFonts w:ascii="Times New Roman" w:hAnsi="Times New Roman" w:cs="Times New Roman"/>
          <w:sz w:val="24"/>
          <w:szCs w:val="24"/>
        </w:rPr>
        <w:t>от средната стойност на предложенията на  останалите участници в процедурата по същи</w:t>
      </w:r>
      <w:r w:rsidR="00CA509C">
        <w:rPr>
          <w:rFonts w:ascii="Times New Roman" w:hAnsi="Times New Roman" w:cs="Times New Roman"/>
          <w:sz w:val="24"/>
          <w:szCs w:val="24"/>
        </w:rPr>
        <w:t>я</w:t>
      </w:r>
      <w:r w:rsidR="00CA509C" w:rsidRPr="00CA509C">
        <w:rPr>
          <w:rFonts w:ascii="Times New Roman" w:hAnsi="Times New Roman" w:cs="Times New Roman"/>
          <w:sz w:val="24"/>
          <w:szCs w:val="24"/>
        </w:rPr>
        <w:t>т</w:t>
      </w:r>
      <w:r w:rsidR="00CA509C">
        <w:rPr>
          <w:rFonts w:ascii="Times New Roman" w:hAnsi="Times New Roman" w:cs="Times New Roman"/>
          <w:sz w:val="24"/>
          <w:szCs w:val="24"/>
        </w:rPr>
        <w:t xml:space="preserve"> показател за оценка „Най- ниска цена</w:t>
      </w:r>
      <w:r w:rsidR="00CA509C" w:rsidRPr="00CA509C">
        <w:rPr>
          <w:rFonts w:ascii="Times New Roman" w:hAnsi="Times New Roman" w:cs="Times New Roman"/>
          <w:sz w:val="24"/>
          <w:szCs w:val="24"/>
        </w:rPr>
        <w:t>”. Във връзка с горното и с оглед разпоредбите на чл.70, ал.1 и сл. от ЗОП, Комисията взе решение да изиска, чрез председателя си, писмена обосновка от участници</w:t>
      </w:r>
      <w:r w:rsidR="00CA509C">
        <w:rPr>
          <w:rFonts w:ascii="Times New Roman" w:hAnsi="Times New Roman" w:cs="Times New Roman"/>
          <w:sz w:val="24"/>
          <w:szCs w:val="24"/>
        </w:rPr>
        <w:t>к</w:t>
      </w:r>
      <w:r w:rsidR="00CA509C" w:rsidRPr="00CA509C">
        <w:rPr>
          <w:rFonts w:ascii="Times New Roman" w:hAnsi="Times New Roman" w:cs="Times New Roman"/>
          <w:sz w:val="24"/>
          <w:szCs w:val="24"/>
        </w:rPr>
        <w:t>а  „Панда експерт” ООД.</w:t>
      </w:r>
    </w:p>
    <w:p w:rsidR="00CA509C" w:rsidRPr="00CA509C" w:rsidRDefault="00CA509C" w:rsidP="00CA509C">
      <w:pPr>
        <w:ind w:firstLine="708"/>
        <w:jc w:val="both"/>
        <w:rPr>
          <w:rFonts w:ascii="Times New Roman" w:hAnsi="Times New Roman" w:cs="Times New Roman"/>
          <w:sz w:val="24"/>
          <w:szCs w:val="24"/>
        </w:rPr>
      </w:pPr>
      <w:r w:rsidRPr="00CA509C">
        <w:rPr>
          <w:rFonts w:ascii="Times New Roman" w:hAnsi="Times New Roman" w:cs="Times New Roman"/>
          <w:sz w:val="24"/>
          <w:szCs w:val="24"/>
        </w:rPr>
        <w:t>В изпълнение на решението, бе изпратено искане за писмена обосновка  до участника „Панда експерт” ЕООД</w:t>
      </w:r>
    </w:p>
    <w:p w:rsidR="00CA509C" w:rsidRPr="00CA509C" w:rsidRDefault="00CA509C" w:rsidP="00CA509C">
      <w:pPr>
        <w:ind w:firstLine="708"/>
        <w:jc w:val="both"/>
        <w:rPr>
          <w:rFonts w:ascii="Times New Roman" w:hAnsi="Times New Roman" w:cs="Times New Roman"/>
          <w:sz w:val="24"/>
          <w:szCs w:val="24"/>
        </w:rPr>
      </w:pPr>
      <w:r w:rsidRPr="00CA509C">
        <w:rPr>
          <w:rFonts w:ascii="Times New Roman" w:hAnsi="Times New Roman" w:cs="Times New Roman"/>
          <w:sz w:val="24"/>
          <w:szCs w:val="24"/>
        </w:rPr>
        <w:t>Предвид последното и невъзможност за продължаване работата на комисията по обявения дневен ред , Комисията единодушно взе решение за закриване на заседанието, като определи че следващото закрито заседание по обявения дневен ред ще се състои след изтичане на срока за представяне на писмена обосновка, съгласно разпоредбата на чл.70, ал.1 от ЗОП.</w:t>
      </w:r>
    </w:p>
    <w:p w:rsidR="00CA509C" w:rsidRPr="00CA509C" w:rsidRDefault="00CA509C" w:rsidP="00CA509C">
      <w:pPr>
        <w:ind w:firstLine="708"/>
        <w:jc w:val="both"/>
        <w:rPr>
          <w:rFonts w:ascii="Times New Roman" w:hAnsi="Times New Roman" w:cs="Times New Roman"/>
          <w:sz w:val="24"/>
          <w:szCs w:val="24"/>
        </w:rPr>
      </w:pPr>
      <w:r w:rsidRPr="00CA509C">
        <w:rPr>
          <w:rFonts w:ascii="Times New Roman" w:hAnsi="Times New Roman" w:cs="Times New Roman"/>
          <w:sz w:val="24"/>
          <w:szCs w:val="24"/>
        </w:rPr>
        <w:t>Заседанието бе закрито в 1</w:t>
      </w:r>
      <w:r>
        <w:rPr>
          <w:rFonts w:ascii="Times New Roman" w:hAnsi="Times New Roman" w:cs="Times New Roman"/>
          <w:sz w:val="24"/>
          <w:szCs w:val="24"/>
        </w:rPr>
        <w:t>1</w:t>
      </w:r>
      <w:r w:rsidRPr="00CA509C">
        <w:rPr>
          <w:rFonts w:ascii="Times New Roman" w:hAnsi="Times New Roman" w:cs="Times New Roman"/>
          <w:sz w:val="24"/>
          <w:szCs w:val="24"/>
        </w:rPr>
        <w:t>.</w:t>
      </w:r>
      <w:r>
        <w:rPr>
          <w:rFonts w:ascii="Times New Roman" w:hAnsi="Times New Roman" w:cs="Times New Roman"/>
          <w:sz w:val="24"/>
          <w:szCs w:val="24"/>
        </w:rPr>
        <w:t>40 часа на 15.04.2015</w:t>
      </w:r>
      <w:r w:rsidRPr="00CA509C">
        <w:rPr>
          <w:rFonts w:ascii="Times New Roman" w:hAnsi="Times New Roman" w:cs="Times New Roman"/>
          <w:sz w:val="24"/>
          <w:szCs w:val="24"/>
        </w:rPr>
        <w:t xml:space="preserve"> г.</w:t>
      </w:r>
    </w:p>
    <w:p w:rsidR="00CA509C" w:rsidRPr="00CA509C" w:rsidRDefault="00CA509C" w:rsidP="00CA509C">
      <w:pPr>
        <w:jc w:val="both"/>
        <w:rPr>
          <w:rFonts w:ascii="Times New Roman" w:hAnsi="Times New Roman" w:cs="Times New Roman"/>
          <w:sz w:val="24"/>
          <w:szCs w:val="24"/>
        </w:rPr>
      </w:pPr>
      <w:r w:rsidRPr="00CA509C">
        <w:rPr>
          <w:rFonts w:ascii="Times New Roman" w:hAnsi="Times New Roman" w:cs="Times New Roman"/>
          <w:sz w:val="24"/>
          <w:szCs w:val="24"/>
        </w:rPr>
        <w:t>КОМИСИЯ:</w:t>
      </w:r>
    </w:p>
    <w:p w:rsidR="00CA509C" w:rsidRDefault="00CA509C" w:rsidP="00CA509C">
      <w:pPr>
        <w:pStyle w:val="a4"/>
        <w:ind w:right="-2"/>
        <w:jc w:val="both"/>
        <w:rPr>
          <w:b w:val="0"/>
          <w:sz w:val="24"/>
          <w:szCs w:val="24"/>
        </w:rPr>
      </w:pPr>
      <w:r w:rsidRPr="007D0B3D">
        <w:rPr>
          <w:b w:val="0"/>
          <w:sz w:val="24"/>
          <w:szCs w:val="24"/>
        </w:rPr>
        <w:t xml:space="preserve">Председател: </w:t>
      </w:r>
    </w:p>
    <w:p w:rsidR="009E0BE4" w:rsidRDefault="00CA509C" w:rsidP="009E0BE4">
      <w:pPr>
        <w:pStyle w:val="a4"/>
        <w:ind w:right="-2"/>
        <w:jc w:val="both"/>
        <w:rPr>
          <w:b w:val="0"/>
          <w:bCs/>
          <w:sz w:val="24"/>
          <w:szCs w:val="24"/>
        </w:rPr>
      </w:pPr>
      <w:r>
        <w:rPr>
          <w:b w:val="0"/>
          <w:sz w:val="24"/>
          <w:szCs w:val="24"/>
        </w:rPr>
        <w:t xml:space="preserve">инж.Атанас Атанасов- </w:t>
      </w:r>
      <w:r w:rsidR="002E51B3">
        <w:rPr>
          <w:b w:val="0"/>
          <w:sz w:val="24"/>
          <w:szCs w:val="24"/>
        </w:rPr>
        <w:t xml:space="preserve">/п/      </w:t>
      </w:r>
      <w:r w:rsidR="009E0BE4" w:rsidRPr="009E0BE4">
        <w:rPr>
          <w:b w:val="0"/>
          <w:sz w:val="24"/>
          <w:szCs w:val="24"/>
        </w:rPr>
        <w:t xml:space="preserve"> </w:t>
      </w:r>
      <w:r w:rsidR="009E0BE4" w:rsidRPr="00F24F33">
        <w:rPr>
          <w:b w:val="0"/>
          <w:sz w:val="24"/>
          <w:szCs w:val="24"/>
        </w:rPr>
        <w:t>Членове:</w:t>
      </w:r>
      <w:r w:rsidR="009E0BE4" w:rsidRPr="009E0BE4">
        <w:rPr>
          <w:b w:val="0"/>
          <w:sz w:val="24"/>
          <w:szCs w:val="24"/>
        </w:rPr>
        <w:t xml:space="preserve"> </w:t>
      </w:r>
      <w:r w:rsidR="009E0BE4" w:rsidRPr="00F24F33">
        <w:rPr>
          <w:b w:val="0"/>
          <w:sz w:val="24"/>
          <w:szCs w:val="24"/>
        </w:rPr>
        <w:t>1.</w:t>
      </w:r>
      <w:r w:rsidR="009E0BE4">
        <w:rPr>
          <w:b w:val="0"/>
          <w:sz w:val="24"/>
          <w:szCs w:val="24"/>
        </w:rPr>
        <w:t>Илина Стоянова</w:t>
      </w:r>
      <w:r w:rsidR="009E0BE4">
        <w:rPr>
          <w:b w:val="0"/>
          <w:bCs/>
          <w:sz w:val="24"/>
          <w:szCs w:val="24"/>
        </w:rPr>
        <w:t xml:space="preserve">- </w:t>
      </w:r>
      <w:r w:rsidR="002E51B3">
        <w:rPr>
          <w:b w:val="0"/>
          <w:bCs/>
          <w:sz w:val="24"/>
          <w:szCs w:val="24"/>
        </w:rPr>
        <w:t>/п/</w:t>
      </w:r>
    </w:p>
    <w:p w:rsidR="009E0BE4" w:rsidRDefault="009E0BE4" w:rsidP="009E0BE4">
      <w:pPr>
        <w:pStyle w:val="a4"/>
        <w:ind w:right="-2"/>
        <w:jc w:val="both"/>
        <w:rPr>
          <w:b w:val="0"/>
          <w:bCs/>
          <w:sz w:val="24"/>
          <w:szCs w:val="24"/>
        </w:rPr>
      </w:pPr>
      <w:r>
        <w:rPr>
          <w:b w:val="0"/>
          <w:sz w:val="24"/>
          <w:szCs w:val="24"/>
          <w:lang w:val="en-US"/>
        </w:rPr>
        <w:t xml:space="preserve"> </w:t>
      </w:r>
      <w:r>
        <w:rPr>
          <w:b w:val="0"/>
          <w:sz w:val="24"/>
          <w:szCs w:val="24"/>
        </w:rPr>
        <w:t>Секретар:</w:t>
      </w:r>
      <w:r w:rsidRPr="009E0BE4">
        <w:rPr>
          <w:b w:val="0"/>
          <w:sz w:val="24"/>
          <w:szCs w:val="24"/>
        </w:rPr>
        <w:t xml:space="preserve"> </w:t>
      </w:r>
      <w:r>
        <w:rPr>
          <w:b w:val="0"/>
          <w:sz w:val="24"/>
          <w:szCs w:val="24"/>
          <w:lang w:val="en-US"/>
        </w:rPr>
        <w:t xml:space="preserve">                                                 </w:t>
      </w:r>
      <w:r w:rsidRPr="00F24F33">
        <w:rPr>
          <w:b w:val="0"/>
          <w:sz w:val="24"/>
          <w:szCs w:val="24"/>
        </w:rPr>
        <w:t>2.</w:t>
      </w:r>
      <w:r>
        <w:rPr>
          <w:b w:val="0"/>
          <w:sz w:val="24"/>
          <w:szCs w:val="24"/>
        </w:rPr>
        <w:t>Павел Стаматов</w:t>
      </w:r>
      <w:r w:rsidRPr="00F24F33">
        <w:rPr>
          <w:b w:val="0"/>
          <w:sz w:val="24"/>
          <w:szCs w:val="24"/>
        </w:rPr>
        <w:t xml:space="preserve"> </w:t>
      </w:r>
      <w:r>
        <w:rPr>
          <w:b w:val="0"/>
          <w:bCs/>
          <w:sz w:val="24"/>
          <w:szCs w:val="24"/>
        </w:rPr>
        <w:t xml:space="preserve">- </w:t>
      </w:r>
      <w:r w:rsidR="002E51B3">
        <w:rPr>
          <w:b w:val="0"/>
          <w:bCs/>
          <w:sz w:val="24"/>
          <w:szCs w:val="24"/>
        </w:rPr>
        <w:t>/п/</w:t>
      </w:r>
    </w:p>
    <w:p w:rsidR="009E0BE4" w:rsidRPr="00CA509C" w:rsidRDefault="009E0BE4" w:rsidP="009E0BE4">
      <w:pPr>
        <w:pStyle w:val="a4"/>
        <w:ind w:right="-2"/>
        <w:jc w:val="both"/>
        <w:rPr>
          <w:sz w:val="24"/>
          <w:szCs w:val="24"/>
        </w:rPr>
      </w:pPr>
      <w:r>
        <w:rPr>
          <w:b w:val="0"/>
          <w:sz w:val="24"/>
          <w:szCs w:val="24"/>
        </w:rPr>
        <w:t xml:space="preserve">Валя Стойчева- </w:t>
      </w:r>
      <w:r w:rsidR="002E51B3">
        <w:rPr>
          <w:b w:val="0"/>
          <w:bCs/>
          <w:sz w:val="24"/>
          <w:szCs w:val="24"/>
        </w:rPr>
        <w:t xml:space="preserve">/п/               </w:t>
      </w:r>
      <w:r>
        <w:rPr>
          <w:b w:val="0"/>
          <w:bCs/>
          <w:sz w:val="24"/>
          <w:szCs w:val="24"/>
          <w:lang w:val="en-US"/>
        </w:rPr>
        <w:t xml:space="preserve">                     </w:t>
      </w:r>
      <w:r>
        <w:rPr>
          <w:b w:val="0"/>
          <w:sz w:val="24"/>
          <w:szCs w:val="24"/>
        </w:rPr>
        <w:t>3.</w:t>
      </w:r>
      <w:r w:rsidRPr="00355798">
        <w:rPr>
          <w:b w:val="0"/>
          <w:sz w:val="24"/>
          <w:szCs w:val="24"/>
        </w:rPr>
        <w:t xml:space="preserve"> </w:t>
      </w:r>
      <w:r>
        <w:rPr>
          <w:b w:val="0"/>
          <w:sz w:val="24"/>
          <w:szCs w:val="24"/>
        </w:rPr>
        <w:t>Даниел Душев</w:t>
      </w:r>
      <w:r w:rsidRPr="00F24F33">
        <w:rPr>
          <w:b w:val="0"/>
          <w:sz w:val="24"/>
          <w:szCs w:val="24"/>
        </w:rPr>
        <w:t xml:space="preserve"> </w:t>
      </w:r>
      <w:r>
        <w:rPr>
          <w:b w:val="0"/>
          <w:sz w:val="24"/>
          <w:szCs w:val="24"/>
        </w:rPr>
        <w:t xml:space="preserve">- </w:t>
      </w:r>
      <w:r w:rsidR="002E51B3">
        <w:rPr>
          <w:b w:val="0"/>
          <w:sz w:val="24"/>
          <w:szCs w:val="24"/>
        </w:rPr>
        <w:t>/п/</w:t>
      </w:r>
      <w:r>
        <w:rPr>
          <w:b w:val="0"/>
          <w:sz w:val="24"/>
          <w:szCs w:val="24"/>
          <w:lang w:val="en-US"/>
        </w:rPr>
        <w:t xml:space="preserve"> </w:t>
      </w:r>
    </w:p>
    <w:sectPr w:rsidR="009E0BE4" w:rsidRPr="00CA50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D5" w:rsidRDefault="007945D5" w:rsidP="00F95A78">
      <w:pPr>
        <w:spacing w:after="0" w:line="240" w:lineRule="auto"/>
      </w:pPr>
      <w:r>
        <w:separator/>
      </w:r>
    </w:p>
  </w:endnote>
  <w:endnote w:type="continuationSeparator" w:id="0">
    <w:p w:rsidR="007945D5" w:rsidRDefault="007945D5" w:rsidP="00F9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BF" w:rsidRDefault="008C23BF">
    <w:pPr>
      <w:pStyle w:val="aa"/>
      <w:rPr>
        <w:lang w:val="bg-BG"/>
      </w:rPr>
    </w:pPr>
    <w:r>
      <w:rPr>
        <w:lang w:val="bg-BG"/>
      </w:rPr>
      <w:t>Комисия:1</w:t>
    </w:r>
    <w:r w:rsidR="00DA7FDE">
      <w:rPr>
        <w:lang w:val="bg-BG"/>
      </w:rPr>
      <w:t xml:space="preserve">/п/ </w:t>
    </w:r>
    <w:r>
      <w:rPr>
        <w:lang w:val="bg-BG"/>
      </w:rPr>
      <w:t xml:space="preserve"> 2 </w:t>
    </w:r>
    <w:r w:rsidR="00DA7FDE">
      <w:rPr>
        <w:lang w:val="bg-BG"/>
      </w:rPr>
      <w:t>/п/</w:t>
    </w:r>
    <w:r>
      <w:rPr>
        <w:lang w:val="bg-BG"/>
      </w:rPr>
      <w:t>, 3</w:t>
    </w:r>
    <w:r w:rsidR="00DA7FDE">
      <w:rPr>
        <w:lang w:val="bg-BG"/>
      </w:rPr>
      <w:t>/п/</w:t>
    </w:r>
    <w:r>
      <w:rPr>
        <w:lang w:val="bg-BG"/>
      </w:rPr>
      <w:t>, 4</w:t>
    </w:r>
    <w:r w:rsidR="00DA7FDE">
      <w:rPr>
        <w:lang w:val="bg-BG"/>
      </w:rPr>
      <w:t xml:space="preserve"> /п/</w:t>
    </w:r>
    <w:r>
      <w:rPr>
        <w:lang w:val="bg-BG"/>
      </w:rPr>
      <w:t>, 5.</w:t>
    </w:r>
    <w:r w:rsidR="00DA7FDE">
      <w:rPr>
        <w:lang w:val="bg-BG"/>
      </w:rPr>
      <w:t>/п/</w:t>
    </w:r>
  </w:p>
  <w:p w:rsidR="00DA7FDE" w:rsidRPr="00F95A78" w:rsidRDefault="00DA7FDE">
    <w:pPr>
      <w:pStyle w:val="aa"/>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D5" w:rsidRDefault="007945D5" w:rsidP="00F95A78">
      <w:pPr>
        <w:spacing w:after="0" w:line="240" w:lineRule="auto"/>
      </w:pPr>
      <w:r>
        <w:separator/>
      </w:r>
    </w:p>
  </w:footnote>
  <w:footnote w:type="continuationSeparator" w:id="0">
    <w:p w:rsidR="007945D5" w:rsidRDefault="007945D5" w:rsidP="00F95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22C4"/>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724D8D"/>
    <w:multiLevelType w:val="hybridMultilevel"/>
    <w:tmpl w:val="C7581682"/>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82"/>
    <w:rsid w:val="00016FD3"/>
    <w:rsid w:val="00070FB0"/>
    <w:rsid w:val="00080355"/>
    <w:rsid w:val="000E42A8"/>
    <w:rsid w:val="00141581"/>
    <w:rsid w:val="0016676D"/>
    <w:rsid w:val="0019057B"/>
    <w:rsid w:val="001D6905"/>
    <w:rsid w:val="00214F82"/>
    <w:rsid w:val="00266B7B"/>
    <w:rsid w:val="002C5A4A"/>
    <w:rsid w:val="002E51B3"/>
    <w:rsid w:val="00331372"/>
    <w:rsid w:val="0038403C"/>
    <w:rsid w:val="00384414"/>
    <w:rsid w:val="003A391F"/>
    <w:rsid w:val="003E7205"/>
    <w:rsid w:val="00422F38"/>
    <w:rsid w:val="004D761F"/>
    <w:rsid w:val="005F03CB"/>
    <w:rsid w:val="005F19E1"/>
    <w:rsid w:val="005F2122"/>
    <w:rsid w:val="00621B24"/>
    <w:rsid w:val="0064712E"/>
    <w:rsid w:val="00674F07"/>
    <w:rsid w:val="006E3B0D"/>
    <w:rsid w:val="00721AA7"/>
    <w:rsid w:val="0074333E"/>
    <w:rsid w:val="007945D5"/>
    <w:rsid w:val="00817199"/>
    <w:rsid w:val="008C23BF"/>
    <w:rsid w:val="009642AC"/>
    <w:rsid w:val="009E0BE4"/>
    <w:rsid w:val="009E65B0"/>
    <w:rsid w:val="00A8639E"/>
    <w:rsid w:val="00AA31EE"/>
    <w:rsid w:val="00B80370"/>
    <w:rsid w:val="00B8257B"/>
    <w:rsid w:val="00B92DDA"/>
    <w:rsid w:val="00BA420E"/>
    <w:rsid w:val="00BD11B3"/>
    <w:rsid w:val="00C2493C"/>
    <w:rsid w:val="00C65759"/>
    <w:rsid w:val="00C82EE2"/>
    <w:rsid w:val="00CA509C"/>
    <w:rsid w:val="00CB1A73"/>
    <w:rsid w:val="00CB580E"/>
    <w:rsid w:val="00D62818"/>
    <w:rsid w:val="00DA7FDE"/>
    <w:rsid w:val="00DB5A3D"/>
    <w:rsid w:val="00DE0D1E"/>
    <w:rsid w:val="00DF0780"/>
    <w:rsid w:val="00DF1F19"/>
    <w:rsid w:val="00E016A1"/>
    <w:rsid w:val="00E443AF"/>
    <w:rsid w:val="00E64AC1"/>
    <w:rsid w:val="00EB7E14"/>
    <w:rsid w:val="00F12762"/>
    <w:rsid w:val="00F84269"/>
    <w:rsid w:val="00F95A78"/>
    <w:rsid w:val="00FC00DC"/>
    <w:rsid w:val="00FF44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65759"/>
    <w:pPr>
      <w:keepNext/>
      <w:spacing w:after="0" w:line="240" w:lineRule="auto"/>
      <w:jc w:val="center"/>
      <w:outlineLvl w:val="2"/>
    </w:pPr>
    <w:rPr>
      <w:rFonts w:ascii="Times New Roman" w:eastAsia="Times New Roman" w:hAnsi="Times New Roman" w:cs="Times New Roman"/>
      <w:b/>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21B2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Title"/>
    <w:basedOn w:val="a"/>
    <w:link w:val="a5"/>
    <w:qFormat/>
    <w:rsid w:val="00621B24"/>
    <w:pPr>
      <w:spacing w:after="0" w:line="240" w:lineRule="auto"/>
      <w:jc w:val="center"/>
    </w:pPr>
    <w:rPr>
      <w:rFonts w:ascii="Times New Roman" w:eastAsia="Times New Roman" w:hAnsi="Times New Roman" w:cs="Times New Roman"/>
      <w:b/>
      <w:sz w:val="28"/>
      <w:szCs w:val="20"/>
    </w:rPr>
  </w:style>
  <w:style w:type="character" w:customStyle="1" w:styleId="a5">
    <w:name w:val="Заглавие Знак"/>
    <w:basedOn w:val="a0"/>
    <w:link w:val="a4"/>
    <w:rsid w:val="00621B24"/>
    <w:rPr>
      <w:rFonts w:ascii="Times New Roman" w:eastAsia="Times New Roman" w:hAnsi="Times New Roman" w:cs="Times New Roman"/>
      <w:b/>
      <w:sz w:val="28"/>
      <w:szCs w:val="20"/>
    </w:rPr>
  </w:style>
  <w:style w:type="paragraph" w:styleId="a6">
    <w:name w:val="Body Text"/>
    <w:basedOn w:val="a"/>
    <w:link w:val="a7"/>
    <w:uiPriority w:val="99"/>
    <w:unhideWhenUsed/>
    <w:rsid w:val="00DF1F19"/>
    <w:pPr>
      <w:spacing w:after="120" w:line="240" w:lineRule="auto"/>
    </w:pPr>
    <w:rPr>
      <w:rFonts w:ascii="Times New Roman" w:eastAsia="Times New Roman" w:hAnsi="Times New Roman" w:cs="Times New Roman"/>
      <w:sz w:val="24"/>
      <w:szCs w:val="24"/>
      <w:lang w:val="en-GB"/>
    </w:rPr>
  </w:style>
  <w:style w:type="character" w:customStyle="1" w:styleId="a7">
    <w:name w:val="Основен текст Знак"/>
    <w:basedOn w:val="a0"/>
    <w:link w:val="a6"/>
    <w:uiPriority w:val="99"/>
    <w:rsid w:val="00DF1F19"/>
    <w:rPr>
      <w:rFonts w:ascii="Times New Roman" w:eastAsia="Times New Roman" w:hAnsi="Times New Roman" w:cs="Times New Roman"/>
      <w:sz w:val="24"/>
      <w:szCs w:val="24"/>
      <w:lang w:val="en-GB"/>
    </w:rPr>
  </w:style>
  <w:style w:type="paragraph" w:styleId="a8">
    <w:name w:val="Subtitle"/>
    <w:basedOn w:val="a"/>
    <w:link w:val="a9"/>
    <w:qFormat/>
    <w:rsid w:val="00384414"/>
    <w:pPr>
      <w:spacing w:after="60" w:line="240" w:lineRule="auto"/>
      <w:jc w:val="center"/>
      <w:outlineLvl w:val="1"/>
    </w:pPr>
    <w:rPr>
      <w:rFonts w:ascii="Arial" w:eastAsia="Times New Roman" w:hAnsi="Arial" w:cs="Arial"/>
      <w:sz w:val="24"/>
      <w:szCs w:val="24"/>
      <w:lang w:val="en-GB" w:eastAsia="bg-BG"/>
    </w:rPr>
  </w:style>
  <w:style w:type="character" w:customStyle="1" w:styleId="a9">
    <w:name w:val="Подзаглавие Знак"/>
    <w:basedOn w:val="a0"/>
    <w:link w:val="a8"/>
    <w:rsid w:val="00384414"/>
    <w:rPr>
      <w:rFonts w:ascii="Arial" w:eastAsia="Times New Roman" w:hAnsi="Arial" w:cs="Arial"/>
      <w:sz w:val="24"/>
      <w:szCs w:val="24"/>
      <w:lang w:val="en-GB" w:eastAsia="bg-BG"/>
    </w:rPr>
  </w:style>
  <w:style w:type="paragraph" w:styleId="aa">
    <w:name w:val="footer"/>
    <w:basedOn w:val="a"/>
    <w:link w:val="ab"/>
    <w:rsid w:val="0019057B"/>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ab">
    <w:name w:val="Долен колонтитул Знак"/>
    <w:basedOn w:val="a0"/>
    <w:link w:val="aa"/>
    <w:rsid w:val="0019057B"/>
    <w:rPr>
      <w:rFonts w:ascii="Times New Roman" w:eastAsia="Times New Roman" w:hAnsi="Times New Roman" w:cs="Times New Roman"/>
      <w:sz w:val="28"/>
      <w:szCs w:val="20"/>
      <w:lang w:val="en-GB"/>
    </w:rPr>
  </w:style>
  <w:style w:type="paragraph" w:styleId="ac">
    <w:name w:val="header"/>
    <w:basedOn w:val="a"/>
    <w:link w:val="ad"/>
    <w:uiPriority w:val="99"/>
    <w:unhideWhenUsed/>
    <w:rsid w:val="00F95A78"/>
    <w:pPr>
      <w:tabs>
        <w:tab w:val="center" w:pos="4536"/>
        <w:tab w:val="right" w:pos="9072"/>
      </w:tabs>
      <w:spacing w:after="0" w:line="240" w:lineRule="auto"/>
    </w:pPr>
  </w:style>
  <w:style w:type="character" w:customStyle="1" w:styleId="ad">
    <w:name w:val="Горен колонтитул Знак"/>
    <w:basedOn w:val="a0"/>
    <w:link w:val="ac"/>
    <w:uiPriority w:val="99"/>
    <w:rsid w:val="00F95A78"/>
  </w:style>
  <w:style w:type="paragraph" w:customStyle="1" w:styleId="Default">
    <w:name w:val="Default"/>
    <w:link w:val="DefaultChar"/>
    <w:rsid w:val="001D690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DefaultChar">
    <w:name w:val="Default Char"/>
    <w:link w:val="Default"/>
    <w:rsid w:val="001D6905"/>
    <w:rPr>
      <w:rFonts w:ascii="Times New Roman" w:eastAsia="Times New Roman" w:hAnsi="Times New Roman" w:cs="Times New Roman"/>
      <w:color w:val="000000"/>
      <w:sz w:val="24"/>
      <w:szCs w:val="24"/>
      <w:lang w:eastAsia="bg-BG"/>
    </w:rPr>
  </w:style>
  <w:style w:type="character" w:customStyle="1" w:styleId="30">
    <w:name w:val="Заглавие 3 Знак"/>
    <w:basedOn w:val="a0"/>
    <w:link w:val="3"/>
    <w:rsid w:val="00C65759"/>
    <w:rPr>
      <w:rFonts w:ascii="Times New Roman" w:eastAsia="Times New Roman" w:hAnsi="Times New Roman" w:cs="Times New Roman"/>
      <w:b/>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65759"/>
    <w:pPr>
      <w:keepNext/>
      <w:spacing w:after="0" w:line="240" w:lineRule="auto"/>
      <w:jc w:val="center"/>
      <w:outlineLvl w:val="2"/>
    </w:pPr>
    <w:rPr>
      <w:rFonts w:ascii="Times New Roman" w:eastAsia="Times New Roman" w:hAnsi="Times New Roman" w:cs="Times New Roman"/>
      <w:b/>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21B2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Title"/>
    <w:basedOn w:val="a"/>
    <w:link w:val="a5"/>
    <w:qFormat/>
    <w:rsid w:val="00621B24"/>
    <w:pPr>
      <w:spacing w:after="0" w:line="240" w:lineRule="auto"/>
      <w:jc w:val="center"/>
    </w:pPr>
    <w:rPr>
      <w:rFonts w:ascii="Times New Roman" w:eastAsia="Times New Roman" w:hAnsi="Times New Roman" w:cs="Times New Roman"/>
      <w:b/>
      <w:sz w:val="28"/>
      <w:szCs w:val="20"/>
    </w:rPr>
  </w:style>
  <w:style w:type="character" w:customStyle="1" w:styleId="a5">
    <w:name w:val="Заглавие Знак"/>
    <w:basedOn w:val="a0"/>
    <w:link w:val="a4"/>
    <w:rsid w:val="00621B24"/>
    <w:rPr>
      <w:rFonts w:ascii="Times New Roman" w:eastAsia="Times New Roman" w:hAnsi="Times New Roman" w:cs="Times New Roman"/>
      <w:b/>
      <w:sz w:val="28"/>
      <w:szCs w:val="20"/>
    </w:rPr>
  </w:style>
  <w:style w:type="paragraph" w:styleId="a6">
    <w:name w:val="Body Text"/>
    <w:basedOn w:val="a"/>
    <w:link w:val="a7"/>
    <w:uiPriority w:val="99"/>
    <w:unhideWhenUsed/>
    <w:rsid w:val="00DF1F19"/>
    <w:pPr>
      <w:spacing w:after="120" w:line="240" w:lineRule="auto"/>
    </w:pPr>
    <w:rPr>
      <w:rFonts w:ascii="Times New Roman" w:eastAsia="Times New Roman" w:hAnsi="Times New Roman" w:cs="Times New Roman"/>
      <w:sz w:val="24"/>
      <w:szCs w:val="24"/>
      <w:lang w:val="en-GB"/>
    </w:rPr>
  </w:style>
  <w:style w:type="character" w:customStyle="1" w:styleId="a7">
    <w:name w:val="Основен текст Знак"/>
    <w:basedOn w:val="a0"/>
    <w:link w:val="a6"/>
    <w:uiPriority w:val="99"/>
    <w:rsid w:val="00DF1F19"/>
    <w:rPr>
      <w:rFonts w:ascii="Times New Roman" w:eastAsia="Times New Roman" w:hAnsi="Times New Roman" w:cs="Times New Roman"/>
      <w:sz w:val="24"/>
      <w:szCs w:val="24"/>
      <w:lang w:val="en-GB"/>
    </w:rPr>
  </w:style>
  <w:style w:type="paragraph" w:styleId="a8">
    <w:name w:val="Subtitle"/>
    <w:basedOn w:val="a"/>
    <w:link w:val="a9"/>
    <w:qFormat/>
    <w:rsid w:val="00384414"/>
    <w:pPr>
      <w:spacing w:after="60" w:line="240" w:lineRule="auto"/>
      <w:jc w:val="center"/>
      <w:outlineLvl w:val="1"/>
    </w:pPr>
    <w:rPr>
      <w:rFonts w:ascii="Arial" w:eastAsia="Times New Roman" w:hAnsi="Arial" w:cs="Arial"/>
      <w:sz w:val="24"/>
      <w:szCs w:val="24"/>
      <w:lang w:val="en-GB" w:eastAsia="bg-BG"/>
    </w:rPr>
  </w:style>
  <w:style w:type="character" w:customStyle="1" w:styleId="a9">
    <w:name w:val="Подзаглавие Знак"/>
    <w:basedOn w:val="a0"/>
    <w:link w:val="a8"/>
    <w:rsid w:val="00384414"/>
    <w:rPr>
      <w:rFonts w:ascii="Arial" w:eastAsia="Times New Roman" w:hAnsi="Arial" w:cs="Arial"/>
      <w:sz w:val="24"/>
      <w:szCs w:val="24"/>
      <w:lang w:val="en-GB" w:eastAsia="bg-BG"/>
    </w:rPr>
  </w:style>
  <w:style w:type="paragraph" w:styleId="aa">
    <w:name w:val="footer"/>
    <w:basedOn w:val="a"/>
    <w:link w:val="ab"/>
    <w:rsid w:val="0019057B"/>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ab">
    <w:name w:val="Долен колонтитул Знак"/>
    <w:basedOn w:val="a0"/>
    <w:link w:val="aa"/>
    <w:rsid w:val="0019057B"/>
    <w:rPr>
      <w:rFonts w:ascii="Times New Roman" w:eastAsia="Times New Roman" w:hAnsi="Times New Roman" w:cs="Times New Roman"/>
      <w:sz w:val="28"/>
      <w:szCs w:val="20"/>
      <w:lang w:val="en-GB"/>
    </w:rPr>
  </w:style>
  <w:style w:type="paragraph" w:styleId="ac">
    <w:name w:val="header"/>
    <w:basedOn w:val="a"/>
    <w:link w:val="ad"/>
    <w:uiPriority w:val="99"/>
    <w:unhideWhenUsed/>
    <w:rsid w:val="00F95A78"/>
    <w:pPr>
      <w:tabs>
        <w:tab w:val="center" w:pos="4536"/>
        <w:tab w:val="right" w:pos="9072"/>
      </w:tabs>
      <w:spacing w:after="0" w:line="240" w:lineRule="auto"/>
    </w:pPr>
  </w:style>
  <w:style w:type="character" w:customStyle="1" w:styleId="ad">
    <w:name w:val="Горен колонтитул Знак"/>
    <w:basedOn w:val="a0"/>
    <w:link w:val="ac"/>
    <w:uiPriority w:val="99"/>
    <w:rsid w:val="00F95A78"/>
  </w:style>
  <w:style w:type="paragraph" w:customStyle="1" w:styleId="Default">
    <w:name w:val="Default"/>
    <w:link w:val="DefaultChar"/>
    <w:rsid w:val="001D690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DefaultChar">
    <w:name w:val="Default Char"/>
    <w:link w:val="Default"/>
    <w:rsid w:val="001D6905"/>
    <w:rPr>
      <w:rFonts w:ascii="Times New Roman" w:eastAsia="Times New Roman" w:hAnsi="Times New Roman" w:cs="Times New Roman"/>
      <w:color w:val="000000"/>
      <w:sz w:val="24"/>
      <w:szCs w:val="24"/>
      <w:lang w:eastAsia="bg-BG"/>
    </w:rPr>
  </w:style>
  <w:style w:type="character" w:customStyle="1" w:styleId="30">
    <w:name w:val="Заглавие 3 Знак"/>
    <w:basedOn w:val="a0"/>
    <w:link w:val="3"/>
    <w:rsid w:val="00C65759"/>
    <w:rPr>
      <w:rFonts w:ascii="Times New Roman" w:eastAsia="Times New Roman" w:hAnsi="Times New Roman" w:cs="Times New Roman"/>
      <w:b/>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2632</Words>
  <Characters>15008</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8</cp:revision>
  <cp:lastPrinted>2015-04-15T10:04:00Z</cp:lastPrinted>
  <dcterms:created xsi:type="dcterms:W3CDTF">2015-04-15T10:04:00Z</dcterms:created>
  <dcterms:modified xsi:type="dcterms:W3CDTF">2015-04-15T11:44:00Z</dcterms:modified>
</cp:coreProperties>
</file>