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B619" w14:textId="77777777" w:rsidR="008D034C" w:rsidRPr="005F5BFC" w:rsidRDefault="00000000" w:rsidP="00F2652F">
      <w:pPr>
        <w:jc w:val="center"/>
        <w:rPr>
          <w:b/>
          <w:bCs/>
        </w:rPr>
      </w:pPr>
      <w:r>
        <w:rPr>
          <w:noProof/>
          <w:lang w:val="bg-BG" w:eastAsia="bg-BG"/>
        </w:rPr>
        <w:pict w14:anchorId="4ADB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8.7pt;margin-top:3pt;width:86.4pt;height:79.2pt;z-index:-1;visibility:visible" wrapcoords="-188 0 -188 21396 21600 21396 21600 0 -188 0">
            <v:imagedata r:id="rId5" o:title=""/>
            <w10:wrap type="tight"/>
          </v:shape>
        </w:pict>
      </w:r>
      <w:r w:rsidR="008D034C" w:rsidRPr="005F5BFC">
        <w:rPr>
          <w:b/>
          <w:bCs/>
        </w:rPr>
        <w:t xml:space="preserve">МИНИСТЕРСТВО НА ЗЕМЕДЕЛИЕТО  </w:t>
      </w:r>
    </w:p>
    <w:p w14:paraId="63EFA8FC" w14:textId="77777777" w:rsidR="008D034C" w:rsidRPr="005F5BFC" w:rsidRDefault="008D034C" w:rsidP="00F2652F">
      <w:pPr>
        <w:jc w:val="center"/>
        <w:rPr>
          <w:b/>
          <w:bCs/>
        </w:rPr>
      </w:pPr>
      <w:r w:rsidRPr="005F5BFC">
        <w:rPr>
          <w:b/>
          <w:bCs/>
        </w:rPr>
        <w:t>„СЕВЕРОИЗТОЧНО ДЪРЖАВНО ПРЕДПРИЯТИЕ” ДП</w:t>
      </w:r>
    </w:p>
    <w:p w14:paraId="7C32A575" w14:textId="77777777" w:rsidR="008D034C" w:rsidRPr="005F5BFC" w:rsidRDefault="008D034C" w:rsidP="00F2652F">
      <w:pPr>
        <w:jc w:val="center"/>
        <w:rPr>
          <w:b/>
          <w:bCs/>
        </w:rPr>
      </w:pPr>
      <w:r w:rsidRPr="005F5BFC">
        <w:rPr>
          <w:b/>
          <w:bCs/>
        </w:rPr>
        <w:t>ТП:  ДЪРЖАВНО ЛОВНО СТОПАНСТВО „ШЕРБА”</w:t>
      </w:r>
    </w:p>
    <w:p w14:paraId="3E027882" w14:textId="77777777" w:rsidR="008D034C" w:rsidRPr="005F5BFC" w:rsidRDefault="008D034C" w:rsidP="00F2652F">
      <w:pPr>
        <w:rPr>
          <w:b/>
          <w:bCs/>
        </w:rPr>
      </w:pPr>
    </w:p>
    <w:p w14:paraId="7FD5E891" w14:textId="77777777" w:rsidR="008D034C" w:rsidRPr="00951B67" w:rsidRDefault="008D034C" w:rsidP="00F2652F">
      <w:pPr>
        <w:jc w:val="center"/>
        <w:rPr>
          <w:b/>
          <w:bCs/>
          <w:i/>
          <w:iCs/>
        </w:rPr>
      </w:pPr>
      <w:r w:rsidRPr="00951B67">
        <w:rPr>
          <w:b/>
          <w:bCs/>
          <w:i/>
          <w:iCs/>
        </w:rPr>
        <w:t xml:space="preserve">9110, с. </w:t>
      </w:r>
      <w:proofErr w:type="spellStart"/>
      <w:r w:rsidRPr="00951B67">
        <w:rPr>
          <w:b/>
          <w:bCs/>
          <w:i/>
          <w:iCs/>
        </w:rPr>
        <w:t>Старо</w:t>
      </w:r>
      <w:proofErr w:type="spellEnd"/>
      <w:r w:rsidRPr="00951B67">
        <w:rPr>
          <w:b/>
          <w:bCs/>
          <w:i/>
          <w:iCs/>
        </w:rPr>
        <w:t xml:space="preserve"> </w:t>
      </w:r>
      <w:proofErr w:type="spellStart"/>
      <w:r w:rsidRPr="00951B67">
        <w:rPr>
          <w:b/>
          <w:bCs/>
          <w:i/>
          <w:iCs/>
        </w:rPr>
        <w:t>Оряхово</w:t>
      </w:r>
      <w:proofErr w:type="spellEnd"/>
      <w:r w:rsidRPr="00951B67">
        <w:rPr>
          <w:b/>
          <w:bCs/>
          <w:i/>
          <w:iCs/>
        </w:rPr>
        <w:t xml:space="preserve">, </w:t>
      </w:r>
      <w:proofErr w:type="spellStart"/>
      <w:r w:rsidRPr="00951B67">
        <w:rPr>
          <w:b/>
          <w:bCs/>
          <w:i/>
          <w:iCs/>
        </w:rPr>
        <w:t>ул</w:t>
      </w:r>
      <w:proofErr w:type="spellEnd"/>
      <w:r w:rsidRPr="00951B67">
        <w:rPr>
          <w:b/>
          <w:bCs/>
          <w:i/>
          <w:iCs/>
        </w:rPr>
        <w:t>. „</w:t>
      </w:r>
      <w:proofErr w:type="spellStart"/>
      <w:proofErr w:type="gramStart"/>
      <w:r w:rsidRPr="00951B67">
        <w:rPr>
          <w:b/>
          <w:bCs/>
          <w:i/>
          <w:iCs/>
        </w:rPr>
        <w:t>Дунав</w:t>
      </w:r>
      <w:proofErr w:type="spellEnd"/>
      <w:r w:rsidRPr="00951B67">
        <w:rPr>
          <w:b/>
          <w:bCs/>
          <w:i/>
          <w:iCs/>
        </w:rPr>
        <w:t>“ №</w:t>
      </w:r>
      <w:proofErr w:type="gramEnd"/>
      <w:r w:rsidRPr="00951B67">
        <w:rPr>
          <w:b/>
          <w:bCs/>
          <w:i/>
          <w:iCs/>
        </w:rPr>
        <w:t xml:space="preserve"> 8,</w:t>
      </w:r>
    </w:p>
    <w:p w14:paraId="4C47FE9B" w14:textId="77777777" w:rsidR="008D034C" w:rsidRPr="00951B67" w:rsidRDefault="008D034C" w:rsidP="00F2652F">
      <w:pPr>
        <w:jc w:val="center"/>
        <w:rPr>
          <w:b/>
          <w:bCs/>
          <w:i/>
          <w:iCs/>
        </w:rPr>
      </w:pPr>
      <w:proofErr w:type="spellStart"/>
      <w:r w:rsidRPr="00951B67">
        <w:rPr>
          <w:b/>
          <w:bCs/>
          <w:i/>
          <w:iCs/>
        </w:rPr>
        <w:t>Тел</w:t>
      </w:r>
      <w:proofErr w:type="spellEnd"/>
      <w:r w:rsidRPr="00951B67">
        <w:rPr>
          <w:b/>
          <w:bCs/>
          <w:i/>
          <w:iCs/>
        </w:rPr>
        <w:t>.  05141/</w:t>
      </w:r>
      <w:proofErr w:type="gramStart"/>
      <w:r w:rsidRPr="00951B67">
        <w:rPr>
          <w:b/>
          <w:bCs/>
          <w:i/>
          <w:iCs/>
        </w:rPr>
        <w:t>2358,  Е</w:t>
      </w:r>
      <w:proofErr w:type="gramEnd"/>
      <w:r w:rsidRPr="00951B67">
        <w:rPr>
          <w:b/>
          <w:bCs/>
          <w:i/>
          <w:iCs/>
        </w:rPr>
        <w:t xml:space="preserve">-mail: </w:t>
      </w:r>
      <w:hyperlink r:id="rId6" w:history="1">
        <w:r w:rsidRPr="00951B67">
          <w:rPr>
            <w:b/>
            <w:bCs/>
            <w:i/>
            <w:iCs/>
            <w:color w:val="0000FF"/>
            <w:u w:val="single"/>
          </w:rPr>
          <w:t>dls.sherba@dpshumen.bg</w:t>
        </w:r>
      </w:hyperlink>
    </w:p>
    <w:p w14:paraId="00FF6AF0" w14:textId="77777777" w:rsidR="008D034C" w:rsidRPr="005F5BFC" w:rsidRDefault="008D034C" w:rsidP="00F2652F">
      <w:pPr>
        <w:jc w:val="center"/>
        <w:rPr>
          <w:b/>
          <w:bCs/>
          <w:lang w:val="ru-RU"/>
        </w:rPr>
      </w:pPr>
      <w:r w:rsidRPr="005F5BFC">
        <w:rPr>
          <w:b/>
          <w:bCs/>
          <w:lang w:val="ru-RU"/>
        </w:rPr>
        <w:t>…………</w:t>
      </w:r>
      <w:r>
        <w:rPr>
          <w:b/>
          <w:bCs/>
        </w:rPr>
        <w:t>………………………</w:t>
      </w:r>
      <w:r w:rsidRPr="005F5BFC">
        <w:rPr>
          <w:b/>
          <w:bCs/>
          <w:lang w:val="ru-RU"/>
        </w:rPr>
        <w:t>………………………………………………..</w:t>
      </w:r>
    </w:p>
    <w:p w14:paraId="61B61881" w14:textId="77777777" w:rsidR="008D034C" w:rsidRPr="00B32D65" w:rsidRDefault="008D034C" w:rsidP="00413663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32D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Л О В И Я</w:t>
      </w:r>
    </w:p>
    <w:p w14:paraId="21D70A39" w14:textId="77777777" w:rsidR="008D034C" w:rsidRPr="00316107" w:rsidRDefault="008D034C" w:rsidP="00413663">
      <w:pPr>
        <w:jc w:val="center"/>
        <w:rPr>
          <w:b/>
          <w:bCs/>
          <w:u w:val="single"/>
          <w:lang w:val="bg-BG"/>
        </w:rPr>
      </w:pPr>
    </w:p>
    <w:p w14:paraId="51AFE73A" w14:textId="77777777" w:rsidR="008D034C" w:rsidRPr="00316107" w:rsidRDefault="008D034C" w:rsidP="00413663">
      <w:pPr>
        <w:pStyle w:val="3"/>
      </w:pPr>
      <w:r w:rsidRPr="00316107">
        <w:t xml:space="preserve">За провеждане на  търг с тайно наддаване по реда на Наредба № 7 / 14.11.1997 г. </w:t>
      </w:r>
    </w:p>
    <w:p w14:paraId="64467096" w14:textId="77777777" w:rsidR="008D034C" w:rsidRPr="00316107" w:rsidRDefault="008D034C" w:rsidP="00F2652F">
      <w:pPr>
        <w:pStyle w:val="3"/>
        <w:rPr>
          <w:b w:val="0"/>
          <w:bCs w:val="0"/>
        </w:rPr>
      </w:pPr>
      <w:r w:rsidRPr="00316107">
        <w:t xml:space="preserve">за продажба на движими вещи – частна държавна собственост, </w:t>
      </w:r>
    </w:p>
    <w:p w14:paraId="7D5A267F" w14:textId="77777777" w:rsidR="008D034C" w:rsidRPr="00316107" w:rsidRDefault="008D034C" w:rsidP="00413663">
      <w:pPr>
        <w:jc w:val="center"/>
        <w:rPr>
          <w:b/>
          <w:bCs/>
          <w:lang w:val="bg-BG"/>
        </w:rPr>
      </w:pPr>
      <w:r w:rsidRPr="00316107">
        <w:rPr>
          <w:b/>
          <w:bCs/>
          <w:lang w:val="bg-BG"/>
        </w:rPr>
        <w:t>на територията на ТП ДЛС ШЕРБА</w:t>
      </w:r>
    </w:p>
    <w:p w14:paraId="0683C795" w14:textId="77777777" w:rsidR="008D034C" w:rsidRPr="00316107" w:rsidRDefault="008D034C" w:rsidP="00413663">
      <w:pPr>
        <w:rPr>
          <w:b/>
          <w:bCs/>
          <w:u w:val="single"/>
          <w:lang w:val="bg-BG"/>
        </w:rPr>
      </w:pPr>
    </w:p>
    <w:p w14:paraId="088C52E8" w14:textId="77777777" w:rsidR="008D034C" w:rsidRPr="00316107" w:rsidRDefault="008D034C" w:rsidP="00951B67">
      <w:pPr>
        <w:ind w:left="-540" w:right="-143" w:firstLine="540"/>
        <w:rPr>
          <w:lang w:val="bg-BG"/>
        </w:rPr>
      </w:pPr>
      <w:r w:rsidRPr="00316107">
        <w:rPr>
          <w:b/>
          <w:bCs/>
          <w:u w:val="single"/>
          <w:lang w:val="bg-BG"/>
        </w:rPr>
        <w:t>1.ОСНОВАНИЕ И ПРЕДМЕТ НА ТЪРГА</w:t>
      </w:r>
      <w:r w:rsidRPr="00316107">
        <w:rPr>
          <w:lang w:val="bg-BG"/>
        </w:rPr>
        <w:t xml:space="preserve"> </w:t>
      </w:r>
    </w:p>
    <w:p w14:paraId="0A555577" w14:textId="77777777" w:rsidR="008D034C" w:rsidRPr="00316107" w:rsidRDefault="008D034C" w:rsidP="00951B67">
      <w:pPr>
        <w:ind w:left="-142" w:right="-143"/>
        <w:jc w:val="both"/>
        <w:rPr>
          <w:lang w:val="bg-BG"/>
        </w:rPr>
      </w:pPr>
      <w:r w:rsidRPr="00316107">
        <w:rPr>
          <w:lang w:val="bg-BG"/>
        </w:rPr>
        <w:t xml:space="preserve">  </w:t>
      </w:r>
      <w:r w:rsidRPr="00316107">
        <w:t xml:space="preserve">    </w:t>
      </w:r>
      <w:proofErr w:type="spellStart"/>
      <w:r w:rsidRPr="00316107">
        <w:t>Търгът</w:t>
      </w:r>
      <w:proofErr w:type="spellEnd"/>
      <w:r w:rsidRPr="00316107">
        <w:t xml:space="preserve"> </w:t>
      </w:r>
      <w:proofErr w:type="spellStart"/>
      <w:r w:rsidRPr="00316107">
        <w:t>се</w:t>
      </w:r>
      <w:proofErr w:type="spellEnd"/>
      <w:r w:rsidRPr="00316107">
        <w:t xml:space="preserve"> </w:t>
      </w:r>
      <w:proofErr w:type="spellStart"/>
      <w:r w:rsidRPr="00316107">
        <w:t>провежда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основание</w:t>
      </w:r>
      <w:proofErr w:type="spellEnd"/>
      <w:r w:rsidRPr="00316107">
        <w:t xml:space="preserve"> </w:t>
      </w:r>
      <w:proofErr w:type="spellStart"/>
      <w:r w:rsidRPr="00316107">
        <w:t>Наредба</w:t>
      </w:r>
      <w:proofErr w:type="spellEnd"/>
      <w:r w:rsidRPr="00316107">
        <w:t xml:space="preserve"> № 7 </w:t>
      </w:r>
      <w:proofErr w:type="spellStart"/>
      <w:r w:rsidRPr="00316107">
        <w:t>от</w:t>
      </w:r>
      <w:proofErr w:type="spellEnd"/>
      <w:r w:rsidRPr="00316107">
        <w:t xml:space="preserve"> 1997 г.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продажба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движими</w:t>
      </w:r>
      <w:proofErr w:type="spellEnd"/>
      <w:r w:rsidRPr="00316107">
        <w:t xml:space="preserve"> </w:t>
      </w:r>
      <w:proofErr w:type="spellStart"/>
      <w:r w:rsidRPr="00316107">
        <w:t>вещи</w:t>
      </w:r>
      <w:proofErr w:type="spellEnd"/>
      <w:r w:rsidRPr="00316107">
        <w:t xml:space="preserve"> – </w:t>
      </w:r>
      <w:proofErr w:type="spellStart"/>
      <w:r w:rsidRPr="00316107">
        <w:t>частна</w:t>
      </w:r>
      <w:proofErr w:type="spellEnd"/>
      <w:r w:rsidRPr="00316107">
        <w:t xml:space="preserve"> </w:t>
      </w:r>
      <w:proofErr w:type="spellStart"/>
      <w:r w:rsidRPr="00316107">
        <w:t>държавна</w:t>
      </w:r>
      <w:proofErr w:type="spellEnd"/>
      <w:r w:rsidRPr="00316107">
        <w:t xml:space="preserve"> </w:t>
      </w:r>
      <w:proofErr w:type="spellStart"/>
      <w:r w:rsidRPr="00316107">
        <w:t>собственост</w:t>
      </w:r>
      <w:proofErr w:type="spellEnd"/>
      <w:r w:rsidRPr="00316107">
        <w:t xml:space="preserve"> и </w:t>
      </w:r>
      <w:proofErr w:type="spellStart"/>
      <w:r w:rsidRPr="00316107">
        <w:rPr>
          <w:color w:val="FF0000"/>
        </w:rPr>
        <w:t>Заповед</w:t>
      </w:r>
      <w:proofErr w:type="spellEnd"/>
      <w:r w:rsidRPr="00316107">
        <w:rPr>
          <w:color w:val="FF0000"/>
          <w:lang w:val="bg-BG"/>
        </w:rPr>
        <w:t xml:space="preserve"> № </w:t>
      </w:r>
      <w:r w:rsidR="000A5E31">
        <w:rPr>
          <w:color w:val="FF0000"/>
        </w:rPr>
        <w:t>183</w:t>
      </w:r>
      <w:r w:rsidRPr="00316107">
        <w:rPr>
          <w:color w:val="FF0000"/>
          <w:lang w:val="bg-BG"/>
        </w:rPr>
        <w:t>/</w:t>
      </w:r>
      <w:r w:rsidR="000A5E31">
        <w:rPr>
          <w:color w:val="FF0000"/>
        </w:rPr>
        <w:t>13.06</w:t>
      </w:r>
      <w:r w:rsidRPr="00316107">
        <w:rPr>
          <w:color w:val="FF0000"/>
          <w:lang w:val="bg-BG"/>
        </w:rPr>
        <w:t xml:space="preserve">.2023 </w:t>
      </w:r>
      <w:r w:rsidRPr="00316107">
        <w:rPr>
          <w:color w:val="FF0000"/>
        </w:rPr>
        <w:t xml:space="preserve"> </w:t>
      </w:r>
      <w:r w:rsidRPr="00316107">
        <w:t xml:space="preserve">г. </w:t>
      </w:r>
      <w:proofErr w:type="spellStart"/>
      <w:r w:rsidRPr="00316107">
        <w:t>на</w:t>
      </w:r>
      <w:proofErr w:type="spellEnd"/>
      <w:r w:rsidRPr="00316107">
        <w:t xml:space="preserve"> </w:t>
      </w:r>
      <w:r w:rsidRPr="00316107">
        <w:rPr>
          <w:lang w:val="bg-BG"/>
        </w:rPr>
        <w:t xml:space="preserve">Директора на                              ТП ДЛС </w:t>
      </w:r>
      <w:proofErr w:type="spellStart"/>
      <w:r w:rsidRPr="00316107">
        <w:rPr>
          <w:lang w:val="bg-BG"/>
        </w:rPr>
        <w:t>Шерба</w:t>
      </w:r>
      <w:proofErr w:type="spellEnd"/>
      <w:r w:rsidRPr="00316107">
        <w:rPr>
          <w:lang w:val="bg-BG"/>
        </w:rPr>
        <w:t>.</w:t>
      </w:r>
    </w:p>
    <w:p w14:paraId="06BC7F24" w14:textId="77777777" w:rsidR="008D034C" w:rsidRPr="00316107" w:rsidRDefault="008D034C" w:rsidP="00951B67">
      <w:pPr>
        <w:ind w:left="-142" w:right="-143"/>
        <w:jc w:val="both"/>
        <w:rPr>
          <w:lang w:val="bg-BG"/>
        </w:rPr>
      </w:pPr>
      <w:r w:rsidRPr="00316107">
        <w:rPr>
          <w:lang w:val="bg-BG"/>
        </w:rPr>
        <w:t xml:space="preserve">      Продажба на движими вещи, частна държавна собственост на ТП ДЛС Шерба,  чрез търг с тайно  наддаване, при следните предмет и условия.</w:t>
      </w:r>
    </w:p>
    <w:p w14:paraId="08663171" w14:textId="77777777" w:rsidR="008D034C" w:rsidRPr="00316107" w:rsidRDefault="008D034C" w:rsidP="00EE41A6">
      <w:pPr>
        <w:widowControl w:val="0"/>
        <w:autoSpaceDE w:val="0"/>
        <w:autoSpaceDN w:val="0"/>
        <w:adjustRightInd w:val="0"/>
        <w:ind w:left="-180" w:right="-143"/>
        <w:jc w:val="both"/>
        <w:rPr>
          <w:lang w:val="bg-BG" w:eastAsia="bg-BG"/>
        </w:rPr>
      </w:pPr>
      <w:r w:rsidRPr="00316107">
        <w:rPr>
          <w:b/>
          <w:bCs/>
          <w:lang w:val="bg-BG" w:eastAsia="bg-BG"/>
        </w:rPr>
        <w:t xml:space="preserve">   1.</w:t>
      </w:r>
      <w:r w:rsidRPr="00316107">
        <w:rPr>
          <w:lang w:val="bg-BG" w:eastAsia="bg-BG"/>
        </w:rPr>
        <w:t xml:space="preserve"> </w:t>
      </w:r>
      <w:r w:rsidRPr="00316107">
        <w:rPr>
          <w:b/>
          <w:bCs/>
          <w:lang w:val="bg-BG" w:eastAsia="bg-BG"/>
        </w:rPr>
        <w:t>Предмет</w:t>
      </w:r>
      <w:r w:rsidRPr="00316107">
        <w:rPr>
          <w:lang w:val="bg-BG" w:eastAsia="bg-BG"/>
        </w:rPr>
        <w:t xml:space="preserve"> </w:t>
      </w:r>
      <w:r w:rsidRPr="00316107">
        <w:rPr>
          <w:b/>
          <w:bCs/>
          <w:lang w:val="bg-BG" w:eastAsia="bg-BG"/>
        </w:rPr>
        <w:t>на тръжната сесия</w:t>
      </w:r>
      <w:r w:rsidRPr="00316107">
        <w:rPr>
          <w:lang w:val="bg-BG" w:eastAsia="bg-BG"/>
        </w:rPr>
        <w:t xml:space="preserve"> са движими вещи – частна държавна собственост на                                ТП ДЛС Шерба при „СИДП” ДП Шумен, както следва:</w:t>
      </w:r>
    </w:p>
    <w:p w14:paraId="538379B7" w14:textId="77777777" w:rsidR="008D034C" w:rsidRPr="00316107" w:rsidRDefault="008D034C" w:rsidP="00FC6C53">
      <w:pPr>
        <w:ind w:left="-426" w:firstLine="357"/>
        <w:jc w:val="both"/>
        <w:rPr>
          <w:b/>
          <w:bCs/>
          <w:lang w:val="ru-RU"/>
        </w:rPr>
      </w:pPr>
      <w:r w:rsidRPr="00316107">
        <w:rPr>
          <w:b/>
          <w:bCs/>
          <w:lang w:val="bg-BG" w:eastAsia="bg-BG"/>
        </w:rPr>
        <w:t xml:space="preserve">1.1. Тръжен №1- МПС-Фолксваген </w:t>
      </w:r>
      <w:proofErr w:type="spellStart"/>
      <w:r w:rsidRPr="00316107">
        <w:rPr>
          <w:b/>
          <w:bCs/>
          <w:lang w:val="bg-BG" w:eastAsia="bg-BG"/>
        </w:rPr>
        <w:t>Мултиван</w:t>
      </w:r>
      <w:proofErr w:type="spellEnd"/>
      <w:r w:rsidRPr="00316107">
        <w:rPr>
          <w:b/>
          <w:bCs/>
          <w:lang w:val="bg-BG" w:eastAsia="bg-BG"/>
        </w:rPr>
        <w:t xml:space="preserve"> с </w:t>
      </w:r>
      <w:proofErr w:type="spellStart"/>
      <w:r w:rsidRPr="00316107">
        <w:rPr>
          <w:b/>
          <w:bCs/>
          <w:lang w:val="bg-BG" w:eastAsia="bg-BG"/>
        </w:rPr>
        <w:t>рег</w:t>
      </w:r>
      <w:proofErr w:type="spellEnd"/>
      <w:r w:rsidRPr="00316107">
        <w:rPr>
          <w:b/>
          <w:bCs/>
          <w:lang w:val="bg-BG" w:eastAsia="bg-BG"/>
        </w:rPr>
        <w:t xml:space="preserve">.№В </w:t>
      </w:r>
      <w:r w:rsidRPr="00316107">
        <w:rPr>
          <w:b/>
          <w:bCs/>
          <w:lang w:eastAsia="bg-BG"/>
        </w:rPr>
        <w:t xml:space="preserve">5385 </w:t>
      </w:r>
      <w:r w:rsidRPr="00316107">
        <w:rPr>
          <w:b/>
          <w:bCs/>
          <w:lang w:val="bg-BG" w:eastAsia="bg-BG"/>
        </w:rPr>
        <w:t xml:space="preserve">НТ, начална тръжна цена 7760.00 </w:t>
      </w:r>
      <w:proofErr w:type="spellStart"/>
      <w:r w:rsidRPr="00316107">
        <w:rPr>
          <w:b/>
          <w:bCs/>
          <w:lang w:val="bg-BG" w:eastAsia="bg-BG"/>
        </w:rPr>
        <w:t>лв</w:t>
      </w:r>
      <w:proofErr w:type="spellEnd"/>
      <w:r w:rsidRPr="00316107">
        <w:rPr>
          <w:b/>
          <w:bCs/>
          <w:lang w:val="bg-BG" w:eastAsia="bg-BG"/>
        </w:rPr>
        <w:t xml:space="preserve"> без ДДС</w:t>
      </w:r>
    </w:p>
    <w:p w14:paraId="75E14E20" w14:textId="77777777" w:rsidR="008D034C" w:rsidRPr="00316107" w:rsidRDefault="008D034C" w:rsidP="00951B67">
      <w:pPr>
        <w:ind w:left="-540" w:right="-143" w:firstLine="540"/>
        <w:rPr>
          <w:b/>
          <w:bCs/>
          <w:u w:val="single"/>
          <w:lang w:val="bg-BG"/>
        </w:rPr>
      </w:pPr>
      <w:r w:rsidRPr="00316107">
        <w:rPr>
          <w:b/>
          <w:bCs/>
          <w:u w:val="single"/>
          <w:lang w:val="bg-BG"/>
        </w:rPr>
        <w:t xml:space="preserve">2.ВИД НА ТЪРГА </w:t>
      </w:r>
    </w:p>
    <w:p w14:paraId="5F7F0A00" w14:textId="77777777" w:rsidR="008D034C" w:rsidRPr="00316107" w:rsidRDefault="008D034C" w:rsidP="00951B67">
      <w:pPr>
        <w:ind w:left="-540" w:right="-143" w:firstLine="540"/>
        <w:rPr>
          <w:lang w:val="ru-RU"/>
        </w:rPr>
      </w:pPr>
      <w:r w:rsidRPr="00316107">
        <w:rPr>
          <w:lang w:val="bg-BG"/>
        </w:rPr>
        <w:t>2.1.Т</w:t>
      </w:r>
      <w:proofErr w:type="spellStart"/>
      <w:r w:rsidRPr="00316107">
        <w:rPr>
          <w:lang w:val="ru-RU"/>
        </w:rPr>
        <w:t>ърг</w:t>
      </w:r>
      <w:proofErr w:type="spellEnd"/>
      <w:r w:rsidRPr="00316107">
        <w:rPr>
          <w:lang w:val="ru-RU"/>
        </w:rPr>
        <w:t xml:space="preserve"> с тайно </w:t>
      </w:r>
      <w:proofErr w:type="spellStart"/>
      <w:r w:rsidRPr="00316107">
        <w:rPr>
          <w:lang w:val="ru-RU"/>
        </w:rPr>
        <w:t>наддаване</w:t>
      </w:r>
      <w:proofErr w:type="spellEnd"/>
    </w:p>
    <w:p w14:paraId="27AF7CE4" w14:textId="77777777" w:rsidR="008D034C" w:rsidRPr="00316107" w:rsidRDefault="008D034C" w:rsidP="00951B67">
      <w:pPr>
        <w:ind w:left="-540" w:right="-143" w:firstLine="540"/>
        <w:rPr>
          <w:b/>
          <w:bCs/>
          <w:u w:val="single"/>
          <w:lang w:val="bg-BG"/>
        </w:rPr>
      </w:pPr>
      <w:r w:rsidRPr="00316107">
        <w:rPr>
          <w:b/>
          <w:bCs/>
          <w:u w:val="single"/>
          <w:lang w:val="bg-BG"/>
        </w:rPr>
        <w:t>3.ЧАС, ДАТА, МЯСТО НА ПРОВЕЖДАНЕ НА ТЪРГА</w:t>
      </w:r>
    </w:p>
    <w:p w14:paraId="1256F6F8" w14:textId="77777777" w:rsidR="008D034C" w:rsidRPr="00316107" w:rsidRDefault="008D034C" w:rsidP="00951B67">
      <w:pPr>
        <w:ind w:left="-540" w:right="-143" w:firstLine="540"/>
        <w:rPr>
          <w:lang w:val="ru-RU"/>
        </w:rPr>
      </w:pPr>
      <w:r w:rsidRPr="00316107">
        <w:rPr>
          <w:lang w:val="ru-RU"/>
        </w:rPr>
        <w:t>3.1.</w:t>
      </w:r>
      <w:r w:rsidRPr="00316107">
        <w:rPr>
          <w:lang w:val="bg-BG"/>
        </w:rPr>
        <w:t xml:space="preserve"> От </w:t>
      </w:r>
      <w:r w:rsidR="000A5E31" w:rsidRPr="000A5E31">
        <w:rPr>
          <w:b/>
        </w:rPr>
        <w:t>10</w:t>
      </w:r>
      <w:r w:rsidRPr="000A5E31">
        <w:rPr>
          <w:b/>
          <w:bCs/>
          <w:lang w:val="ru-RU"/>
        </w:rPr>
        <w:t>,00</w:t>
      </w:r>
      <w:r w:rsidRPr="00316107">
        <w:rPr>
          <w:b/>
          <w:bCs/>
          <w:lang w:val="ru-RU"/>
        </w:rPr>
        <w:t xml:space="preserve"> часа на </w:t>
      </w:r>
      <w:r w:rsidR="000A5E31">
        <w:rPr>
          <w:b/>
          <w:bCs/>
        </w:rPr>
        <w:t>30.06</w:t>
      </w:r>
      <w:r w:rsidRPr="00316107">
        <w:rPr>
          <w:b/>
          <w:bCs/>
          <w:lang w:val="bg-BG"/>
        </w:rPr>
        <w:t>.2023г</w:t>
      </w:r>
      <w:r w:rsidRPr="00316107">
        <w:rPr>
          <w:lang w:val="bg-BG"/>
        </w:rPr>
        <w:t xml:space="preserve">. </w:t>
      </w:r>
    </w:p>
    <w:p w14:paraId="2D4D4E27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lang w:val="bg-BG"/>
        </w:rPr>
        <w:t xml:space="preserve">3.2.В административната сграда на </w:t>
      </w:r>
      <w:r w:rsidRPr="00316107">
        <w:rPr>
          <w:b/>
          <w:bCs/>
          <w:lang w:val="bg-BG"/>
        </w:rPr>
        <w:t xml:space="preserve">ТП ДЛС </w:t>
      </w:r>
      <w:proofErr w:type="spellStart"/>
      <w:r w:rsidRPr="00316107">
        <w:rPr>
          <w:b/>
          <w:bCs/>
          <w:lang w:val="bg-BG"/>
        </w:rPr>
        <w:t>Шерба</w:t>
      </w:r>
      <w:proofErr w:type="spellEnd"/>
      <w:r w:rsidRPr="00316107">
        <w:rPr>
          <w:b/>
          <w:bCs/>
          <w:lang w:val="bg-BG"/>
        </w:rPr>
        <w:t xml:space="preserve">,  </w:t>
      </w:r>
      <w:proofErr w:type="spellStart"/>
      <w:r w:rsidRPr="00316107">
        <w:rPr>
          <w:b/>
          <w:bCs/>
          <w:lang w:val="bg-BG"/>
        </w:rPr>
        <w:t>с.Старо</w:t>
      </w:r>
      <w:proofErr w:type="spellEnd"/>
      <w:r w:rsidRPr="00316107">
        <w:rPr>
          <w:b/>
          <w:bCs/>
          <w:lang w:val="bg-BG"/>
        </w:rPr>
        <w:t xml:space="preserve"> Оряхово,  </w:t>
      </w:r>
      <w:proofErr w:type="spellStart"/>
      <w:r w:rsidRPr="00316107">
        <w:rPr>
          <w:b/>
          <w:bCs/>
          <w:lang w:val="bg-BG"/>
        </w:rPr>
        <w:t>обл.Варна</w:t>
      </w:r>
      <w:proofErr w:type="spellEnd"/>
      <w:r w:rsidRPr="00316107">
        <w:rPr>
          <w:b/>
          <w:bCs/>
          <w:lang w:val="bg-BG"/>
        </w:rPr>
        <w:t xml:space="preserve">, </w:t>
      </w:r>
      <w:proofErr w:type="spellStart"/>
      <w:r w:rsidRPr="00316107">
        <w:rPr>
          <w:b/>
          <w:bCs/>
          <w:lang w:val="bg-BG"/>
        </w:rPr>
        <w:t>ул.Дунав</w:t>
      </w:r>
      <w:proofErr w:type="spellEnd"/>
      <w:r w:rsidRPr="00316107">
        <w:rPr>
          <w:b/>
          <w:bCs/>
          <w:lang w:val="bg-BG"/>
        </w:rPr>
        <w:t xml:space="preserve"> №8   </w:t>
      </w:r>
    </w:p>
    <w:p w14:paraId="09BC01A4" w14:textId="77777777" w:rsidR="008D034C" w:rsidRPr="00316107" w:rsidRDefault="008D034C" w:rsidP="00951B67">
      <w:pPr>
        <w:ind w:left="-540" w:right="-143" w:firstLine="540"/>
        <w:rPr>
          <w:b/>
          <w:bCs/>
          <w:u w:val="single"/>
          <w:lang w:val="bg-BG"/>
        </w:rPr>
      </w:pPr>
      <w:r w:rsidRPr="00316107">
        <w:rPr>
          <w:b/>
          <w:bCs/>
          <w:u w:val="single"/>
          <w:lang w:val="bg-BG"/>
        </w:rPr>
        <w:t>4.</w:t>
      </w:r>
      <w:r w:rsidRPr="00316107">
        <w:rPr>
          <w:b/>
          <w:bCs/>
          <w:u w:val="single"/>
        </w:rPr>
        <w:t xml:space="preserve"> ИЗИСКВАНИЯ КЪМ КАНДИДАТИТЕ</w:t>
      </w:r>
    </w:p>
    <w:p w14:paraId="0C97B165" w14:textId="77777777" w:rsidR="008D034C" w:rsidRPr="00316107" w:rsidRDefault="008D034C" w:rsidP="00951B67">
      <w:pPr>
        <w:ind w:left="-540" w:right="-143" w:firstLine="540"/>
        <w:jc w:val="both"/>
      </w:pPr>
      <w:r w:rsidRPr="00316107">
        <w:rPr>
          <w:lang w:val="ru-RU"/>
        </w:rPr>
        <w:t xml:space="preserve">4.1. </w:t>
      </w:r>
      <w:proofErr w:type="spellStart"/>
      <w:r w:rsidRPr="00316107">
        <w:t>Кандидат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участие</w:t>
      </w:r>
      <w:proofErr w:type="spellEnd"/>
      <w:r w:rsidRPr="00316107">
        <w:t xml:space="preserve"> в </w:t>
      </w:r>
      <w:proofErr w:type="spellStart"/>
      <w:r w:rsidRPr="00316107">
        <w:t>търга</w:t>
      </w:r>
      <w:proofErr w:type="spellEnd"/>
      <w:r w:rsidRPr="00316107">
        <w:t xml:space="preserve"> </w:t>
      </w:r>
      <w:proofErr w:type="spellStart"/>
      <w:r w:rsidRPr="00316107">
        <w:t>може</w:t>
      </w:r>
      <w:proofErr w:type="spellEnd"/>
      <w:r w:rsidRPr="00316107">
        <w:t xml:space="preserve"> </w:t>
      </w:r>
      <w:proofErr w:type="spellStart"/>
      <w:r w:rsidRPr="00316107">
        <w:t>да</w:t>
      </w:r>
      <w:proofErr w:type="spellEnd"/>
      <w:r w:rsidRPr="00316107">
        <w:t xml:space="preserve"> </w:t>
      </w:r>
      <w:proofErr w:type="spellStart"/>
      <w:r w:rsidRPr="00316107">
        <w:t>бъде</w:t>
      </w:r>
      <w:proofErr w:type="spellEnd"/>
      <w:r w:rsidRPr="00316107">
        <w:t xml:space="preserve"> </w:t>
      </w:r>
      <w:proofErr w:type="spellStart"/>
      <w:r w:rsidRPr="00316107">
        <w:t>всяко</w:t>
      </w:r>
      <w:proofErr w:type="spellEnd"/>
      <w:r w:rsidRPr="00316107">
        <w:t xml:space="preserve"> </w:t>
      </w:r>
      <w:proofErr w:type="spellStart"/>
      <w:r w:rsidRPr="00316107">
        <w:t>българско</w:t>
      </w:r>
      <w:proofErr w:type="spellEnd"/>
      <w:r w:rsidRPr="00316107">
        <w:t xml:space="preserve"> и </w:t>
      </w:r>
      <w:proofErr w:type="spellStart"/>
      <w:r w:rsidRPr="00316107">
        <w:t>чуждестранно</w:t>
      </w:r>
      <w:proofErr w:type="spellEnd"/>
      <w:r w:rsidRPr="00316107">
        <w:t xml:space="preserve"> </w:t>
      </w:r>
      <w:proofErr w:type="spellStart"/>
      <w:r w:rsidRPr="00316107">
        <w:t>физическо</w:t>
      </w:r>
      <w:proofErr w:type="spellEnd"/>
      <w:r w:rsidRPr="00316107">
        <w:t xml:space="preserve"> </w:t>
      </w:r>
      <w:proofErr w:type="spellStart"/>
      <w:r w:rsidRPr="00316107">
        <w:t>или</w:t>
      </w:r>
      <w:proofErr w:type="spellEnd"/>
      <w:r w:rsidRPr="00316107">
        <w:t xml:space="preserve"> </w:t>
      </w:r>
      <w:proofErr w:type="spellStart"/>
      <w:r w:rsidRPr="00316107">
        <w:t>юридическо</w:t>
      </w:r>
      <w:proofErr w:type="spellEnd"/>
      <w:r w:rsidRPr="00316107">
        <w:t xml:space="preserve"> </w:t>
      </w:r>
      <w:proofErr w:type="spellStart"/>
      <w:r w:rsidRPr="00316107">
        <w:t>лице</w:t>
      </w:r>
      <w:proofErr w:type="spellEnd"/>
      <w:r w:rsidRPr="00316107">
        <w:t xml:space="preserve">. </w:t>
      </w:r>
    </w:p>
    <w:p w14:paraId="327D27BD" w14:textId="77777777" w:rsidR="008D034C" w:rsidRPr="00316107" w:rsidRDefault="008D034C" w:rsidP="00951B67">
      <w:pPr>
        <w:ind w:left="-540" w:right="-143" w:firstLine="540"/>
        <w:jc w:val="both"/>
        <w:rPr>
          <w:lang w:val="ru-RU"/>
        </w:rPr>
      </w:pPr>
      <w:r w:rsidRPr="00316107">
        <w:rPr>
          <w:lang w:val="bg-BG"/>
        </w:rPr>
        <w:t>4.</w:t>
      </w:r>
      <w:r w:rsidRPr="00316107">
        <w:t xml:space="preserve">2. </w:t>
      </w:r>
      <w:proofErr w:type="spellStart"/>
      <w:r w:rsidRPr="00316107">
        <w:t>Допускат</w:t>
      </w:r>
      <w:proofErr w:type="spellEnd"/>
      <w:r w:rsidRPr="00316107">
        <w:t xml:space="preserve"> </w:t>
      </w:r>
      <w:proofErr w:type="spellStart"/>
      <w:r w:rsidRPr="00316107">
        <w:t>се</w:t>
      </w:r>
      <w:proofErr w:type="spellEnd"/>
      <w:r w:rsidRPr="00316107">
        <w:t xml:space="preserve"> </w:t>
      </w:r>
      <w:proofErr w:type="spellStart"/>
      <w:r w:rsidRPr="00316107">
        <w:t>кандидати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участие</w:t>
      </w:r>
      <w:proofErr w:type="spellEnd"/>
      <w:r w:rsidRPr="00316107">
        <w:t xml:space="preserve"> в </w:t>
      </w:r>
      <w:proofErr w:type="spellStart"/>
      <w:r w:rsidRPr="00316107">
        <w:t>търга</w:t>
      </w:r>
      <w:proofErr w:type="spellEnd"/>
      <w:r w:rsidRPr="00316107">
        <w:t xml:space="preserve"> и </w:t>
      </w:r>
      <w:proofErr w:type="spellStart"/>
      <w:r w:rsidRPr="00316107">
        <w:t>чрез</w:t>
      </w:r>
      <w:proofErr w:type="spellEnd"/>
      <w:r w:rsidRPr="00316107">
        <w:t xml:space="preserve"> </w:t>
      </w:r>
      <w:proofErr w:type="spellStart"/>
      <w:r w:rsidRPr="00316107">
        <w:t>пълномощник</w:t>
      </w:r>
      <w:proofErr w:type="spellEnd"/>
      <w:r w:rsidRPr="00316107">
        <w:t xml:space="preserve">, </w:t>
      </w:r>
      <w:proofErr w:type="spellStart"/>
      <w:r w:rsidRPr="00316107">
        <w:t>след</w:t>
      </w:r>
      <w:proofErr w:type="spellEnd"/>
      <w:r w:rsidRPr="00316107">
        <w:t xml:space="preserve"> </w:t>
      </w:r>
      <w:proofErr w:type="spellStart"/>
      <w:r w:rsidRPr="00316107">
        <w:t>представяне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нотариално</w:t>
      </w:r>
      <w:proofErr w:type="spellEnd"/>
      <w:r w:rsidRPr="00316107">
        <w:t xml:space="preserve"> </w:t>
      </w:r>
      <w:proofErr w:type="spellStart"/>
      <w:r w:rsidRPr="00316107">
        <w:t>заверено</w:t>
      </w:r>
      <w:proofErr w:type="spellEnd"/>
      <w:r w:rsidRPr="00316107">
        <w:t xml:space="preserve"> </w:t>
      </w:r>
      <w:proofErr w:type="spellStart"/>
      <w:r w:rsidRPr="00316107">
        <w:t>пълномощно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участие</w:t>
      </w:r>
      <w:proofErr w:type="spellEnd"/>
      <w:r w:rsidRPr="00316107">
        <w:t xml:space="preserve"> в </w:t>
      </w:r>
      <w:proofErr w:type="spellStart"/>
      <w:r w:rsidRPr="00316107">
        <w:t>търга</w:t>
      </w:r>
      <w:proofErr w:type="spellEnd"/>
      <w:r w:rsidRPr="00316107">
        <w:t xml:space="preserve">. В </w:t>
      </w:r>
      <w:proofErr w:type="spellStart"/>
      <w:r w:rsidRPr="00316107">
        <w:t>случай</w:t>
      </w:r>
      <w:proofErr w:type="spellEnd"/>
      <w:r w:rsidRPr="00316107">
        <w:t xml:space="preserve">, </w:t>
      </w:r>
      <w:proofErr w:type="spellStart"/>
      <w:r w:rsidRPr="00316107">
        <w:t>че</w:t>
      </w:r>
      <w:proofErr w:type="spellEnd"/>
      <w:r w:rsidRPr="00316107">
        <w:t xml:space="preserve"> </w:t>
      </w:r>
      <w:proofErr w:type="spellStart"/>
      <w:r w:rsidRPr="00316107">
        <w:t>кандидатът</w:t>
      </w:r>
      <w:proofErr w:type="spellEnd"/>
      <w:r w:rsidRPr="00316107">
        <w:t xml:space="preserve"> е </w:t>
      </w:r>
      <w:proofErr w:type="spellStart"/>
      <w:r w:rsidRPr="00316107">
        <w:t>чуждестранно</w:t>
      </w:r>
      <w:proofErr w:type="spellEnd"/>
      <w:r w:rsidRPr="00316107">
        <w:t xml:space="preserve"> </w:t>
      </w:r>
      <w:proofErr w:type="spellStart"/>
      <w:r w:rsidRPr="00316107">
        <w:t>лице</w:t>
      </w:r>
      <w:proofErr w:type="spellEnd"/>
      <w:r w:rsidRPr="00316107">
        <w:t xml:space="preserve">, </w:t>
      </w:r>
      <w:proofErr w:type="spellStart"/>
      <w:r w:rsidRPr="00316107">
        <w:t>пълномощното</w:t>
      </w:r>
      <w:proofErr w:type="spellEnd"/>
      <w:r w:rsidRPr="00316107">
        <w:t xml:space="preserve"> </w:t>
      </w:r>
      <w:proofErr w:type="spellStart"/>
      <w:r w:rsidRPr="00316107">
        <w:t>се</w:t>
      </w:r>
      <w:proofErr w:type="spellEnd"/>
      <w:r w:rsidRPr="00316107">
        <w:t xml:space="preserve"> </w:t>
      </w:r>
      <w:proofErr w:type="spellStart"/>
      <w:r w:rsidRPr="00316107">
        <w:t>представя</w:t>
      </w:r>
      <w:proofErr w:type="spellEnd"/>
      <w:r w:rsidRPr="00316107">
        <w:t xml:space="preserve"> и</w:t>
      </w:r>
      <w:r w:rsidRPr="00316107">
        <w:rPr>
          <w:lang w:val="bg-BG"/>
        </w:rPr>
        <w:t xml:space="preserve"> легализирано</w:t>
      </w:r>
      <w:r w:rsidRPr="00316107">
        <w:t xml:space="preserve"> с </w:t>
      </w:r>
      <w:proofErr w:type="spellStart"/>
      <w:r w:rsidRPr="00316107">
        <w:t>превод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български</w:t>
      </w:r>
      <w:proofErr w:type="spellEnd"/>
      <w:r w:rsidRPr="00316107">
        <w:t xml:space="preserve"> </w:t>
      </w:r>
      <w:proofErr w:type="spellStart"/>
      <w:r w:rsidRPr="00316107">
        <w:t>език</w:t>
      </w:r>
      <w:proofErr w:type="spellEnd"/>
      <w:r w:rsidRPr="00316107">
        <w:t>.</w:t>
      </w:r>
    </w:p>
    <w:p w14:paraId="066A5268" w14:textId="77777777" w:rsidR="008D034C" w:rsidRPr="00316107" w:rsidRDefault="008D034C" w:rsidP="00951B67">
      <w:pPr>
        <w:ind w:left="-540" w:right="-143" w:firstLine="540"/>
        <w:rPr>
          <w:b/>
          <w:bCs/>
          <w:u w:val="single"/>
          <w:lang w:val="bg-BG"/>
        </w:rPr>
      </w:pPr>
      <w:r w:rsidRPr="00316107">
        <w:rPr>
          <w:b/>
          <w:bCs/>
          <w:u w:val="single"/>
          <w:lang w:val="bg-BG"/>
        </w:rPr>
        <w:t>5.</w:t>
      </w:r>
      <w:r w:rsidRPr="00316107">
        <w:rPr>
          <w:b/>
          <w:bCs/>
          <w:u w:val="single"/>
        </w:rPr>
        <w:t xml:space="preserve"> </w:t>
      </w:r>
      <w:r w:rsidRPr="00316107">
        <w:rPr>
          <w:b/>
          <w:bCs/>
          <w:u w:val="single"/>
          <w:lang w:val="bg-BG"/>
        </w:rPr>
        <w:t>ДОКУМЕНТИ ЗА УЧАСТИЕ В ТЪРГА</w:t>
      </w:r>
    </w:p>
    <w:p w14:paraId="37E823F8" w14:textId="77777777" w:rsidR="008D034C" w:rsidRPr="00316107" w:rsidRDefault="008D034C" w:rsidP="00951B67">
      <w:pPr>
        <w:ind w:left="-540" w:right="-143" w:firstLine="540"/>
        <w:jc w:val="both"/>
      </w:pPr>
      <w:r w:rsidRPr="00316107">
        <w:rPr>
          <w:lang w:val="ru-RU"/>
        </w:rPr>
        <w:t>5.1.</w:t>
      </w:r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допускане</w:t>
      </w:r>
      <w:proofErr w:type="spellEnd"/>
      <w:r w:rsidRPr="00316107">
        <w:t xml:space="preserve"> </w:t>
      </w:r>
      <w:proofErr w:type="spellStart"/>
      <w:r w:rsidRPr="00316107">
        <w:t>до</w:t>
      </w:r>
      <w:proofErr w:type="spellEnd"/>
      <w:r w:rsidRPr="00316107">
        <w:t xml:space="preserve"> </w:t>
      </w:r>
      <w:proofErr w:type="spellStart"/>
      <w:r w:rsidRPr="00316107">
        <w:t>участие</w:t>
      </w:r>
      <w:proofErr w:type="spellEnd"/>
      <w:r w:rsidRPr="00316107">
        <w:t xml:space="preserve"> в </w:t>
      </w:r>
      <w:proofErr w:type="spellStart"/>
      <w:r w:rsidRPr="00316107">
        <w:t>търга</w:t>
      </w:r>
      <w:proofErr w:type="spellEnd"/>
      <w:r w:rsidRPr="00316107">
        <w:t xml:space="preserve">, </w:t>
      </w:r>
      <w:proofErr w:type="spellStart"/>
      <w:r w:rsidRPr="00316107">
        <w:t>кандидатът</w:t>
      </w:r>
      <w:proofErr w:type="spellEnd"/>
      <w:r w:rsidRPr="00316107">
        <w:t xml:space="preserve"> </w:t>
      </w:r>
      <w:proofErr w:type="spellStart"/>
      <w:r w:rsidRPr="00316107">
        <w:t>трябва</w:t>
      </w:r>
      <w:proofErr w:type="spellEnd"/>
      <w:r w:rsidRPr="00316107">
        <w:t xml:space="preserve"> </w:t>
      </w:r>
      <w:proofErr w:type="spellStart"/>
      <w:r w:rsidRPr="00316107">
        <w:t>да</w:t>
      </w:r>
      <w:proofErr w:type="spellEnd"/>
      <w:r w:rsidRPr="00316107">
        <w:t xml:space="preserve"> </w:t>
      </w:r>
      <w:proofErr w:type="spellStart"/>
      <w:r w:rsidRPr="00316107">
        <w:t>представи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комисията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провеждане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търга</w:t>
      </w:r>
      <w:proofErr w:type="spellEnd"/>
      <w:r w:rsidRPr="00316107">
        <w:t xml:space="preserve"> </w:t>
      </w:r>
      <w:proofErr w:type="spellStart"/>
      <w:r w:rsidRPr="00316107">
        <w:t>заявление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участие</w:t>
      </w:r>
      <w:proofErr w:type="spellEnd"/>
      <w:r w:rsidRPr="00316107">
        <w:t xml:space="preserve"> в </w:t>
      </w:r>
      <w:proofErr w:type="spellStart"/>
      <w:r w:rsidRPr="00316107">
        <w:t>търга</w:t>
      </w:r>
      <w:proofErr w:type="spellEnd"/>
      <w:r w:rsidRPr="00316107">
        <w:t xml:space="preserve"> </w:t>
      </w:r>
      <w:r w:rsidRPr="00316107">
        <w:rPr>
          <w:lang w:val="bg-BG"/>
        </w:rPr>
        <w:t>по образец,</w:t>
      </w:r>
      <w:r w:rsidRPr="00316107">
        <w:t xml:space="preserve"> </w:t>
      </w:r>
      <w:proofErr w:type="spellStart"/>
      <w:r w:rsidRPr="00316107">
        <w:t>към</w:t>
      </w:r>
      <w:proofErr w:type="spellEnd"/>
      <w:r w:rsidRPr="00316107">
        <w:t xml:space="preserve"> </w:t>
      </w:r>
      <w:proofErr w:type="spellStart"/>
      <w:r w:rsidRPr="00316107">
        <w:t>което</w:t>
      </w:r>
      <w:proofErr w:type="spellEnd"/>
      <w:r w:rsidRPr="00316107">
        <w:t xml:space="preserve"> </w:t>
      </w:r>
      <w:proofErr w:type="spellStart"/>
      <w:r w:rsidRPr="00316107">
        <w:t>прилага</w:t>
      </w:r>
      <w:proofErr w:type="spellEnd"/>
      <w:r w:rsidRPr="00316107">
        <w:t xml:space="preserve"> </w:t>
      </w:r>
      <w:proofErr w:type="spellStart"/>
      <w:r w:rsidRPr="00316107">
        <w:t>следните</w:t>
      </w:r>
      <w:proofErr w:type="spellEnd"/>
      <w:r w:rsidRPr="00316107">
        <w:t xml:space="preserve"> </w:t>
      </w:r>
      <w:proofErr w:type="spellStart"/>
      <w:r w:rsidRPr="00316107">
        <w:t>документи</w:t>
      </w:r>
      <w:proofErr w:type="spellEnd"/>
      <w:r w:rsidRPr="00316107">
        <w:t xml:space="preserve">: </w:t>
      </w:r>
    </w:p>
    <w:p w14:paraId="5FB89FCF" w14:textId="77777777" w:rsidR="008D034C" w:rsidRPr="00316107" w:rsidRDefault="008D034C" w:rsidP="00951B67">
      <w:pPr>
        <w:ind w:left="-540" w:right="-143" w:firstLine="540"/>
        <w:jc w:val="both"/>
      </w:pPr>
      <w:r w:rsidRPr="00316107">
        <w:rPr>
          <w:lang w:val="bg-BG"/>
        </w:rPr>
        <w:t>5.1</w:t>
      </w:r>
      <w:r w:rsidRPr="00316107">
        <w:t xml:space="preserve">.1.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физическите</w:t>
      </w:r>
      <w:proofErr w:type="spellEnd"/>
      <w:r w:rsidRPr="00316107">
        <w:t xml:space="preserve"> </w:t>
      </w:r>
      <w:proofErr w:type="spellStart"/>
      <w:r w:rsidRPr="00316107">
        <w:t>лица</w:t>
      </w:r>
      <w:proofErr w:type="spellEnd"/>
      <w:r w:rsidRPr="00316107">
        <w:t xml:space="preserve"> и </w:t>
      </w:r>
      <w:proofErr w:type="spellStart"/>
      <w:r w:rsidRPr="00316107">
        <w:t>представителите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юридическите</w:t>
      </w:r>
      <w:proofErr w:type="spellEnd"/>
      <w:r w:rsidRPr="00316107">
        <w:t xml:space="preserve"> </w:t>
      </w:r>
      <w:proofErr w:type="spellStart"/>
      <w:r w:rsidRPr="00316107">
        <w:t>лица</w:t>
      </w:r>
      <w:proofErr w:type="spellEnd"/>
      <w:r w:rsidRPr="00316107">
        <w:t xml:space="preserve"> – </w:t>
      </w:r>
      <w:proofErr w:type="spellStart"/>
      <w:r w:rsidRPr="00316107">
        <w:t>копие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документ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самоличност</w:t>
      </w:r>
      <w:proofErr w:type="spellEnd"/>
      <w:r w:rsidRPr="00316107">
        <w:t xml:space="preserve">, а в </w:t>
      </w:r>
      <w:proofErr w:type="spellStart"/>
      <w:r w:rsidRPr="00316107">
        <w:t>случаите</w:t>
      </w:r>
      <w:proofErr w:type="spellEnd"/>
      <w:r w:rsidRPr="00316107">
        <w:t xml:space="preserve"> </w:t>
      </w:r>
      <w:proofErr w:type="spellStart"/>
      <w:r w:rsidRPr="00316107">
        <w:t>по</w:t>
      </w:r>
      <w:proofErr w:type="spellEnd"/>
      <w:r w:rsidRPr="00316107">
        <w:t xml:space="preserve"> т. </w:t>
      </w:r>
      <w:r w:rsidRPr="00316107">
        <w:rPr>
          <w:lang w:val="bg-BG"/>
        </w:rPr>
        <w:t>4</w:t>
      </w:r>
      <w:r w:rsidRPr="00316107">
        <w:t xml:space="preserve">.2 – и </w:t>
      </w:r>
      <w:proofErr w:type="spellStart"/>
      <w:r w:rsidRPr="00316107">
        <w:t>нотариално</w:t>
      </w:r>
      <w:proofErr w:type="spellEnd"/>
      <w:r w:rsidRPr="00316107">
        <w:t xml:space="preserve"> </w:t>
      </w:r>
      <w:proofErr w:type="spellStart"/>
      <w:r w:rsidRPr="00316107">
        <w:t>заверено</w:t>
      </w:r>
      <w:proofErr w:type="spellEnd"/>
      <w:r w:rsidRPr="00316107">
        <w:t xml:space="preserve"> </w:t>
      </w:r>
      <w:proofErr w:type="spellStart"/>
      <w:r w:rsidRPr="00316107">
        <w:t>пълномощно</w:t>
      </w:r>
      <w:proofErr w:type="spellEnd"/>
      <w:r w:rsidRPr="00316107">
        <w:t xml:space="preserve">; </w:t>
      </w:r>
    </w:p>
    <w:p w14:paraId="48D7A350" w14:textId="77777777" w:rsidR="008D034C" w:rsidRPr="00316107" w:rsidRDefault="008D034C" w:rsidP="00951B67">
      <w:pPr>
        <w:ind w:left="-540" w:right="-143" w:firstLine="540"/>
        <w:jc w:val="both"/>
      </w:pPr>
      <w:r w:rsidRPr="00316107">
        <w:rPr>
          <w:lang w:val="bg-BG"/>
        </w:rPr>
        <w:t>5.1</w:t>
      </w:r>
      <w:r w:rsidRPr="00316107">
        <w:t xml:space="preserve">.2.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кандидати</w:t>
      </w:r>
      <w:proofErr w:type="spellEnd"/>
      <w:r w:rsidRPr="00316107">
        <w:t xml:space="preserve">, </w:t>
      </w:r>
      <w:proofErr w:type="spellStart"/>
      <w:r w:rsidRPr="00316107">
        <w:t>регистрирани</w:t>
      </w:r>
      <w:proofErr w:type="spellEnd"/>
      <w:r w:rsidRPr="00316107">
        <w:t xml:space="preserve"> </w:t>
      </w:r>
      <w:proofErr w:type="spellStart"/>
      <w:r w:rsidRPr="00316107">
        <w:t>по</w:t>
      </w:r>
      <w:proofErr w:type="spellEnd"/>
      <w:r w:rsidRPr="00316107">
        <w:t xml:space="preserve"> </w:t>
      </w:r>
      <w:proofErr w:type="spellStart"/>
      <w:r w:rsidRPr="00316107">
        <w:t>Търговския</w:t>
      </w:r>
      <w:proofErr w:type="spellEnd"/>
      <w:r w:rsidRPr="00316107">
        <w:t xml:space="preserve"> </w:t>
      </w:r>
      <w:proofErr w:type="spellStart"/>
      <w:r w:rsidRPr="00316107">
        <w:t>закон</w:t>
      </w:r>
      <w:proofErr w:type="spellEnd"/>
      <w:r w:rsidRPr="00316107">
        <w:t xml:space="preserve"> в </w:t>
      </w:r>
      <w:proofErr w:type="spellStart"/>
      <w:r w:rsidRPr="00316107">
        <w:t>Република</w:t>
      </w:r>
      <w:proofErr w:type="spellEnd"/>
      <w:r w:rsidRPr="00316107">
        <w:t xml:space="preserve"> </w:t>
      </w:r>
      <w:proofErr w:type="spellStart"/>
      <w:r w:rsidRPr="00316107">
        <w:t>България</w:t>
      </w:r>
      <w:proofErr w:type="spellEnd"/>
      <w:r w:rsidRPr="00316107">
        <w:t xml:space="preserve"> – </w:t>
      </w:r>
      <w:proofErr w:type="spellStart"/>
      <w:r w:rsidRPr="00316107">
        <w:t>копие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документ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регистрация</w:t>
      </w:r>
      <w:proofErr w:type="spellEnd"/>
      <w:r w:rsidRPr="00316107">
        <w:t xml:space="preserve"> </w:t>
      </w:r>
      <w:proofErr w:type="spellStart"/>
      <w:r w:rsidRPr="00316107">
        <w:t>или</w:t>
      </w:r>
      <w:proofErr w:type="spellEnd"/>
      <w:r w:rsidRPr="00316107">
        <w:t xml:space="preserve"> </w:t>
      </w:r>
      <w:proofErr w:type="spellStart"/>
      <w:r w:rsidRPr="00316107">
        <w:t>единен</w:t>
      </w:r>
      <w:proofErr w:type="spellEnd"/>
      <w:r w:rsidRPr="00316107">
        <w:t xml:space="preserve"> </w:t>
      </w:r>
      <w:proofErr w:type="spellStart"/>
      <w:r w:rsidRPr="00316107">
        <w:t>идентификационен</w:t>
      </w:r>
      <w:proofErr w:type="spellEnd"/>
      <w:r w:rsidRPr="00316107">
        <w:t xml:space="preserve"> </w:t>
      </w:r>
      <w:proofErr w:type="spellStart"/>
      <w:r w:rsidRPr="00316107">
        <w:t>код</w:t>
      </w:r>
      <w:proofErr w:type="spellEnd"/>
      <w:r w:rsidRPr="00316107">
        <w:t xml:space="preserve"> (ЕИК)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участника</w:t>
      </w:r>
      <w:proofErr w:type="spellEnd"/>
      <w:r w:rsidRPr="00316107">
        <w:t xml:space="preserve">, </w:t>
      </w:r>
      <w:proofErr w:type="spellStart"/>
      <w:r w:rsidRPr="00316107">
        <w:t>съгласно</w:t>
      </w:r>
      <w:proofErr w:type="spellEnd"/>
      <w:r w:rsidRPr="00316107">
        <w:t xml:space="preserve"> </w:t>
      </w:r>
      <w:proofErr w:type="spellStart"/>
      <w:r w:rsidRPr="00316107">
        <w:t>чл</w:t>
      </w:r>
      <w:proofErr w:type="spellEnd"/>
      <w:r w:rsidRPr="00316107">
        <w:t xml:space="preserve">. 23 </w:t>
      </w:r>
      <w:proofErr w:type="spellStart"/>
      <w:r w:rsidRPr="00316107">
        <w:t>от</w:t>
      </w:r>
      <w:proofErr w:type="spellEnd"/>
      <w:r w:rsidRPr="00316107">
        <w:t xml:space="preserve"> </w:t>
      </w:r>
      <w:proofErr w:type="spellStart"/>
      <w:r w:rsidRPr="00316107">
        <w:t>Закона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търговския</w:t>
      </w:r>
      <w:proofErr w:type="spellEnd"/>
      <w:r w:rsidRPr="00316107">
        <w:t xml:space="preserve"> </w:t>
      </w:r>
      <w:proofErr w:type="spellStart"/>
      <w:r w:rsidRPr="00316107">
        <w:t>регистър</w:t>
      </w:r>
      <w:proofErr w:type="spellEnd"/>
      <w:r w:rsidRPr="00316107">
        <w:t xml:space="preserve">. </w:t>
      </w:r>
    </w:p>
    <w:p w14:paraId="13A1091C" w14:textId="77777777" w:rsidR="008D034C" w:rsidRPr="00316107" w:rsidRDefault="008D034C" w:rsidP="00951B67">
      <w:pPr>
        <w:ind w:left="-540" w:right="-143" w:firstLine="540"/>
        <w:jc w:val="both"/>
      </w:pPr>
      <w:r w:rsidRPr="00316107">
        <w:rPr>
          <w:lang w:val="bg-BG"/>
        </w:rPr>
        <w:t>5.1.</w:t>
      </w:r>
      <w:r w:rsidRPr="00316107">
        <w:t xml:space="preserve">3.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кандидати</w:t>
      </w:r>
      <w:proofErr w:type="spellEnd"/>
      <w:r w:rsidRPr="00316107">
        <w:t xml:space="preserve"> </w:t>
      </w:r>
      <w:proofErr w:type="spellStart"/>
      <w:r w:rsidRPr="00316107">
        <w:t>чуждестранни</w:t>
      </w:r>
      <w:proofErr w:type="spellEnd"/>
      <w:r w:rsidRPr="00316107">
        <w:t xml:space="preserve"> </w:t>
      </w:r>
      <w:proofErr w:type="spellStart"/>
      <w:r w:rsidRPr="00316107">
        <w:t>юридически</w:t>
      </w:r>
      <w:proofErr w:type="spellEnd"/>
      <w:r w:rsidRPr="00316107">
        <w:t xml:space="preserve"> </w:t>
      </w:r>
      <w:proofErr w:type="spellStart"/>
      <w:r w:rsidRPr="00316107">
        <w:t>лица</w:t>
      </w:r>
      <w:proofErr w:type="spellEnd"/>
      <w:r w:rsidRPr="00316107">
        <w:t xml:space="preserve"> - </w:t>
      </w:r>
      <w:proofErr w:type="spellStart"/>
      <w:r w:rsidRPr="00316107">
        <w:t>еквивалентен</w:t>
      </w:r>
      <w:proofErr w:type="spellEnd"/>
      <w:r w:rsidRPr="00316107">
        <w:t xml:space="preserve"> </w:t>
      </w:r>
      <w:proofErr w:type="spellStart"/>
      <w:r w:rsidRPr="00316107">
        <w:t>документ</w:t>
      </w:r>
      <w:proofErr w:type="spellEnd"/>
      <w:r w:rsidRPr="00316107">
        <w:t xml:space="preserve"> </w:t>
      </w:r>
      <w:proofErr w:type="spellStart"/>
      <w:r w:rsidRPr="00316107">
        <w:t>по</w:t>
      </w:r>
      <w:proofErr w:type="spellEnd"/>
      <w:r w:rsidRPr="00316107">
        <w:t xml:space="preserve"> т. </w:t>
      </w:r>
      <w:r w:rsidRPr="00316107">
        <w:rPr>
          <w:lang w:val="bg-BG"/>
        </w:rPr>
        <w:t>5.1.</w:t>
      </w:r>
      <w:r w:rsidRPr="00316107">
        <w:t xml:space="preserve">2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съдебен</w:t>
      </w:r>
      <w:proofErr w:type="spellEnd"/>
      <w:r w:rsidRPr="00316107">
        <w:t xml:space="preserve"> </w:t>
      </w:r>
      <w:proofErr w:type="spellStart"/>
      <w:r w:rsidRPr="00316107">
        <w:t>или</w:t>
      </w:r>
      <w:proofErr w:type="spellEnd"/>
      <w:r w:rsidRPr="00316107">
        <w:t xml:space="preserve"> </w:t>
      </w:r>
      <w:proofErr w:type="spellStart"/>
      <w:r w:rsidRPr="00316107">
        <w:t>административен</w:t>
      </w:r>
      <w:proofErr w:type="spellEnd"/>
      <w:r w:rsidRPr="00316107">
        <w:t xml:space="preserve"> </w:t>
      </w:r>
      <w:proofErr w:type="spellStart"/>
      <w:r w:rsidRPr="00316107">
        <w:t>орган</w:t>
      </w:r>
      <w:proofErr w:type="spellEnd"/>
      <w:r w:rsidRPr="00316107">
        <w:t xml:space="preserve"> </w:t>
      </w:r>
      <w:proofErr w:type="spellStart"/>
      <w:r w:rsidRPr="00316107">
        <w:t>от</w:t>
      </w:r>
      <w:proofErr w:type="spellEnd"/>
      <w:r w:rsidRPr="00316107">
        <w:t xml:space="preserve"> </w:t>
      </w:r>
      <w:proofErr w:type="spellStart"/>
      <w:r w:rsidRPr="00316107">
        <w:t>държавата</w:t>
      </w:r>
      <w:proofErr w:type="spellEnd"/>
      <w:r w:rsidRPr="00316107">
        <w:t xml:space="preserve">, в </w:t>
      </w:r>
      <w:proofErr w:type="spellStart"/>
      <w:r w:rsidRPr="00316107">
        <w:t>която</w:t>
      </w:r>
      <w:proofErr w:type="spellEnd"/>
      <w:r w:rsidRPr="00316107">
        <w:t xml:space="preserve"> </w:t>
      </w:r>
      <w:proofErr w:type="spellStart"/>
      <w:r w:rsidRPr="00316107">
        <w:t>са</w:t>
      </w:r>
      <w:proofErr w:type="spellEnd"/>
      <w:r w:rsidRPr="00316107">
        <w:t xml:space="preserve"> </w:t>
      </w:r>
      <w:proofErr w:type="spellStart"/>
      <w:r w:rsidRPr="00316107">
        <w:t>установени</w:t>
      </w:r>
      <w:proofErr w:type="spellEnd"/>
      <w:r w:rsidRPr="00316107">
        <w:t xml:space="preserve">, с </w:t>
      </w:r>
      <w:proofErr w:type="spellStart"/>
      <w:r w:rsidRPr="00316107">
        <w:t>превод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rPr>
          <w:lang w:val="bg-BG"/>
        </w:rPr>
        <w:t xml:space="preserve"> </w:t>
      </w:r>
      <w:proofErr w:type="spellStart"/>
      <w:r w:rsidRPr="00316107">
        <w:t>български</w:t>
      </w:r>
      <w:proofErr w:type="spellEnd"/>
      <w:r w:rsidRPr="00316107">
        <w:t xml:space="preserve"> </w:t>
      </w:r>
      <w:proofErr w:type="spellStart"/>
      <w:r w:rsidRPr="00316107">
        <w:t>език</w:t>
      </w:r>
      <w:proofErr w:type="spellEnd"/>
      <w:r w:rsidRPr="00316107">
        <w:t xml:space="preserve">; </w:t>
      </w:r>
    </w:p>
    <w:p w14:paraId="23E730DE" w14:textId="77777777" w:rsidR="008D034C" w:rsidRPr="00316107" w:rsidRDefault="008D034C" w:rsidP="00951B67">
      <w:pPr>
        <w:ind w:left="-540" w:right="-143" w:firstLine="540"/>
        <w:jc w:val="both"/>
      </w:pPr>
      <w:r w:rsidRPr="00316107">
        <w:rPr>
          <w:lang w:val="bg-BG"/>
        </w:rPr>
        <w:t>5.1</w:t>
      </w:r>
      <w:r w:rsidRPr="00316107">
        <w:t xml:space="preserve">.4. </w:t>
      </w:r>
      <w:proofErr w:type="spellStart"/>
      <w:r w:rsidRPr="00316107">
        <w:t>документ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внесен</w:t>
      </w:r>
      <w:proofErr w:type="spellEnd"/>
      <w:r w:rsidRPr="00316107">
        <w:t xml:space="preserve"> </w:t>
      </w:r>
      <w:proofErr w:type="spellStart"/>
      <w:r w:rsidRPr="00316107">
        <w:t>депозит</w:t>
      </w:r>
      <w:proofErr w:type="spellEnd"/>
      <w:r w:rsidRPr="00316107">
        <w:t xml:space="preserve">; </w:t>
      </w:r>
    </w:p>
    <w:p w14:paraId="774A893D" w14:textId="77777777" w:rsidR="008D034C" w:rsidRDefault="008D034C" w:rsidP="00951B67">
      <w:pPr>
        <w:ind w:left="-540" w:right="-143" w:firstLine="540"/>
        <w:jc w:val="both"/>
      </w:pPr>
      <w:r w:rsidRPr="00316107">
        <w:rPr>
          <w:lang w:val="bg-BG"/>
        </w:rPr>
        <w:t xml:space="preserve">5.1.5.декларация за приемане условията на </w:t>
      </w:r>
      <w:proofErr w:type="spellStart"/>
      <w:r w:rsidRPr="00316107">
        <w:rPr>
          <w:lang w:val="bg-BG"/>
        </w:rPr>
        <w:t>проекто</w:t>
      </w:r>
      <w:proofErr w:type="spellEnd"/>
      <w:r w:rsidRPr="00316107">
        <w:rPr>
          <w:lang w:val="bg-BG"/>
        </w:rPr>
        <w:t xml:space="preserve"> – договора  по образец</w:t>
      </w:r>
    </w:p>
    <w:p w14:paraId="017FEC24" w14:textId="77777777" w:rsidR="00B2751B" w:rsidRDefault="00B2751B" w:rsidP="00B2751B">
      <w:pPr>
        <w:ind w:left="-540" w:right="-143" w:firstLine="540"/>
        <w:jc w:val="both"/>
      </w:pPr>
      <w:r>
        <w:lastRenderedPageBreak/>
        <w:t>5.1.6.</w:t>
      </w:r>
      <w:r>
        <w:rPr>
          <w:lang w:val="bg-BG"/>
        </w:rPr>
        <w:t>ценово предложение-</w:t>
      </w:r>
      <w:r w:rsidRPr="00B2751B">
        <w:rPr>
          <w:lang w:val="bg-BG"/>
        </w:rPr>
        <w:t xml:space="preserve"> </w:t>
      </w:r>
      <w:r w:rsidRPr="00316107">
        <w:rPr>
          <w:lang w:val="bg-BG"/>
        </w:rPr>
        <w:t>по образец</w:t>
      </w:r>
    </w:p>
    <w:p w14:paraId="2392C1AD" w14:textId="77777777" w:rsidR="008D034C" w:rsidRPr="00316107" w:rsidRDefault="008D034C" w:rsidP="00B2751B">
      <w:pPr>
        <w:ind w:right="-143"/>
        <w:jc w:val="both"/>
        <w:rPr>
          <w:lang w:val="bg-BG"/>
        </w:rPr>
      </w:pPr>
      <w:r w:rsidRPr="00316107">
        <w:rPr>
          <w:lang w:val="bg-BG"/>
        </w:rPr>
        <w:t>Копията на документите се заверяват с подпис и гриф „Вярно с оригинала“.</w:t>
      </w:r>
    </w:p>
    <w:p w14:paraId="501CBDD9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</w:p>
    <w:p w14:paraId="79AC156B" w14:textId="77777777" w:rsidR="008D034C" w:rsidRPr="00316107" w:rsidRDefault="008D034C" w:rsidP="00951B67">
      <w:pPr>
        <w:ind w:left="-540" w:right="-143" w:firstLine="540"/>
        <w:jc w:val="both"/>
        <w:rPr>
          <w:b/>
          <w:bCs/>
          <w:u w:val="single"/>
          <w:lang w:val="bg-BG"/>
        </w:rPr>
      </w:pPr>
      <w:r w:rsidRPr="00316107">
        <w:rPr>
          <w:b/>
          <w:bCs/>
          <w:u w:val="single"/>
          <w:lang w:val="bg-BG"/>
        </w:rPr>
        <w:t>6.УСЛОВИЯ НА ТЪРГА</w:t>
      </w:r>
    </w:p>
    <w:p w14:paraId="59BE9B76" w14:textId="36BE9762" w:rsidR="008D034C" w:rsidRPr="00316107" w:rsidRDefault="008D034C" w:rsidP="00951B67">
      <w:pPr>
        <w:ind w:left="-540" w:right="-143" w:firstLine="540"/>
        <w:jc w:val="both"/>
        <w:rPr>
          <w:lang w:val="bg-BG" w:eastAsia="bg-BG"/>
        </w:rPr>
      </w:pPr>
      <w:r w:rsidRPr="00316107">
        <w:rPr>
          <w:lang w:val="ru-RU"/>
        </w:rPr>
        <w:t>6.1.</w:t>
      </w:r>
      <w:r w:rsidRPr="00316107">
        <w:rPr>
          <w:lang w:val="bg-BG"/>
        </w:rPr>
        <w:t xml:space="preserve"> Тръжната документация може да бъде получена безплатно от деловодството на                          ТП ДЛС </w:t>
      </w:r>
      <w:proofErr w:type="spellStart"/>
      <w:r w:rsidRPr="00316107">
        <w:rPr>
          <w:lang w:val="bg-BG"/>
        </w:rPr>
        <w:t>Шерба</w:t>
      </w:r>
      <w:proofErr w:type="spellEnd"/>
      <w:r w:rsidR="00991FC2">
        <w:rPr>
          <w:lang w:val="bg-BG"/>
        </w:rPr>
        <w:t xml:space="preserve"> </w:t>
      </w:r>
      <w:r w:rsidRPr="00316107">
        <w:rPr>
          <w:lang w:val="bg-BG"/>
        </w:rPr>
        <w:t xml:space="preserve">- </w:t>
      </w:r>
      <w:proofErr w:type="spellStart"/>
      <w:r w:rsidRPr="00316107">
        <w:rPr>
          <w:lang w:val="bg-BG"/>
        </w:rPr>
        <w:t>с.Старо</w:t>
      </w:r>
      <w:proofErr w:type="spellEnd"/>
      <w:r w:rsidRPr="00316107">
        <w:rPr>
          <w:lang w:val="bg-BG"/>
        </w:rPr>
        <w:t xml:space="preserve"> Оряхово, </w:t>
      </w:r>
      <w:proofErr w:type="spellStart"/>
      <w:r w:rsidRPr="00316107">
        <w:rPr>
          <w:lang w:val="bg-BG"/>
        </w:rPr>
        <w:t>обл.Варна</w:t>
      </w:r>
      <w:proofErr w:type="spellEnd"/>
      <w:r w:rsidRPr="00316107">
        <w:rPr>
          <w:lang w:val="bg-BG"/>
        </w:rPr>
        <w:t xml:space="preserve">, </w:t>
      </w:r>
      <w:proofErr w:type="spellStart"/>
      <w:r w:rsidRPr="00316107">
        <w:rPr>
          <w:lang w:val="bg-BG"/>
        </w:rPr>
        <w:t>ул.Дунав</w:t>
      </w:r>
      <w:proofErr w:type="spellEnd"/>
      <w:r w:rsidRPr="00316107">
        <w:rPr>
          <w:lang w:val="bg-BG"/>
        </w:rPr>
        <w:t xml:space="preserve"> №8, като с</w:t>
      </w:r>
      <w:r w:rsidRPr="00316107">
        <w:rPr>
          <w:lang w:val="bg-BG" w:eastAsia="bg-BG"/>
        </w:rPr>
        <w:t xml:space="preserve">ъщата е публично достъпна и на интернет адрес </w:t>
      </w:r>
      <w:hyperlink r:id="rId7" w:history="1">
        <w:r w:rsidRPr="00316107">
          <w:rPr>
            <w:color w:val="0000FF"/>
            <w:u w:val="single"/>
            <w:lang w:val="bg-BG" w:eastAsia="bg-BG"/>
          </w:rPr>
          <w:t>www.dpshumen.bg</w:t>
        </w:r>
      </w:hyperlink>
      <w:r w:rsidRPr="00316107">
        <w:rPr>
          <w:lang w:val="bg-BG" w:eastAsia="bg-BG"/>
        </w:rPr>
        <w:t xml:space="preserve"> , раздел процедури на ТП ДЛС Шерба.</w:t>
      </w:r>
    </w:p>
    <w:p w14:paraId="005EE5CC" w14:textId="77777777" w:rsidR="008D034C" w:rsidRPr="00316107" w:rsidRDefault="008D034C" w:rsidP="00951B67">
      <w:pPr>
        <w:ind w:left="-540" w:right="-143" w:firstLine="540"/>
        <w:jc w:val="both"/>
        <w:rPr>
          <w:lang w:val="ru-RU"/>
        </w:rPr>
      </w:pPr>
      <w:r w:rsidRPr="00316107">
        <w:rPr>
          <w:lang w:val="ru-RU"/>
        </w:rPr>
        <w:t>6.</w:t>
      </w:r>
      <w:proofErr w:type="gramStart"/>
      <w:r w:rsidRPr="00316107">
        <w:rPr>
          <w:lang w:val="ru-RU"/>
        </w:rPr>
        <w:t>2.Начална</w:t>
      </w:r>
      <w:proofErr w:type="gramEnd"/>
      <w:r w:rsidRPr="00316107">
        <w:rPr>
          <w:lang w:val="ru-RU"/>
        </w:rPr>
        <w:t xml:space="preserve"> </w:t>
      </w:r>
      <w:proofErr w:type="spellStart"/>
      <w:r w:rsidRPr="00316107">
        <w:rPr>
          <w:lang w:val="ru-RU"/>
        </w:rPr>
        <w:t>тръжна</w:t>
      </w:r>
      <w:proofErr w:type="spellEnd"/>
      <w:r w:rsidRPr="00316107">
        <w:rPr>
          <w:lang w:val="ru-RU"/>
        </w:rPr>
        <w:t xml:space="preserve"> цена :</w:t>
      </w:r>
    </w:p>
    <w:p w14:paraId="53A2741D" w14:textId="642C9960" w:rsidR="008D034C" w:rsidRPr="00316107" w:rsidRDefault="008D034C" w:rsidP="008A176E">
      <w:pPr>
        <w:ind w:left="-426" w:firstLine="357"/>
        <w:jc w:val="both"/>
        <w:rPr>
          <w:b/>
          <w:bCs/>
          <w:lang w:val="ru-RU"/>
        </w:rPr>
      </w:pPr>
      <w:r w:rsidRPr="00316107">
        <w:rPr>
          <w:lang w:val="bg-BG" w:eastAsia="bg-BG"/>
        </w:rPr>
        <w:t xml:space="preserve">        6.2</w:t>
      </w:r>
      <w:r w:rsidRPr="00316107">
        <w:rPr>
          <w:b/>
          <w:bCs/>
          <w:lang w:val="bg-BG" w:eastAsia="bg-BG"/>
        </w:rPr>
        <w:t xml:space="preserve">.1. Тръжен №1МПС-Фолксваген </w:t>
      </w:r>
      <w:proofErr w:type="spellStart"/>
      <w:r w:rsidRPr="00316107">
        <w:rPr>
          <w:b/>
          <w:bCs/>
          <w:lang w:val="bg-BG" w:eastAsia="bg-BG"/>
        </w:rPr>
        <w:t>Мултиван</w:t>
      </w:r>
      <w:proofErr w:type="spellEnd"/>
      <w:r w:rsidRPr="00316107">
        <w:rPr>
          <w:b/>
          <w:bCs/>
          <w:lang w:val="bg-BG" w:eastAsia="bg-BG"/>
        </w:rPr>
        <w:t xml:space="preserve"> с </w:t>
      </w:r>
      <w:proofErr w:type="spellStart"/>
      <w:r w:rsidRPr="00316107">
        <w:rPr>
          <w:b/>
          <w:bCs/>
          <w:lang w:val="bg-BG" w:eastAsia="bg-BG"/>
        </w:rPr>
        <w:t>рег</w:t>
      </w:r>
      <w:proofErr w:type="spellEnd"/>
      <w:r w:rsidRPr="00316107">
        <w:rPr>
          <w:b/>
          <w:bCs/>
          <w:lang w:val="bg-BG" w:eastAsia="bg-BG"/>
        </w:rPr>
        <w:t xml:space="preserve">.№В </w:t>
      </w:r>
      <w:r w:rsidRPr="00316107">
        <w:rPr>
          <w:b/>
          <w:bCs/>
          <w:lang w:eastAsia="bg-BG"/>
        </w:rPr>
        <w:t xml:space="preserve">5385 </w:t>
      </w:r>
      <w:r w:rsidRPr="00316107">
        <w:rPr>
          <w:b/>
          <w:bCs/>
          <w:lang w:val="bg-BG" w:eastAsia="bg-BG"/>
        </w:rPr>
        <w:t>НТ,</w:t>
      </w:r>
      <w:r w:rsidR="00991FC2">
        <w:rPr>
          <w:b/>
          <w:bCs/>
          <w:lang w:val="bg-BG" w:eastAsia="bg-BG"/>
        </w:rPr>
        <w:t xml:space="preserve"> </w:t>
      </w:r>
      <w:r w:rsidRPr="00316107">
        <w:rPr>
          <w:b/>
          <w:bCs/>
          <w:lang w:val="bg-BG" w:eastAsia="bg-BG"/>
        </w:rPr>
        <w:t xml:space="preserve">начална тръжна цена 7760.00 </w:t>
      </w:r>
      <w:proofErr w:type="spellStart"/>
      <w:r w:rsidRPr="00316107">
        <w:rPr>
          <w:b/>
          <w:bCs/>
          <w:lang w:val="bg-BG" w:eastAsia="bg-BG"/>
        </w:rPr>
        <w:t>лв</w:t>
      </w:r>
      <w:proofErr w:type="spellEnd"/>
      <w:r w:rsidRPr="00316107">
        <w:rPr>
          <w:b/>
          <w:bCs/>
          <w:lang w:val="bg-BG" w:eastAsia="bg-BG"/>
        </w:rPr>
        <w:t xml:space="preserve"> без ДДС</w:t>
      </w:r>
    </w:p>
    <w:p w14:paraId="1A4D4E70" w14:textId="77777777" w:rsidR="008D034C" w:rsidRPr="00316107" w:rsidRDefault="008D034C" w:rsidP="00481258">
      <w:pPr>
        <w:widowControl w:val="0"/>
        <w:autoSpaceDE w:val="0"/>
        <w:autoSpaceDN w:val="0"/>
        <w:adjustRightInd w:val="0"/>
        <w:ind w:right="-143"/>
        <w:jc w:val="both"/>
        <w:rPr>
          <w:lang w:val="bg-BG" w:eastAsia="bg-BG"/>
        </w:rPr>
      </w:pPr>
      <w:r w:rsidRPr="00316107">
        <w:rPr>
          <w:lang w:val="bg-BG" w:eastAsia="bg-BG"/>
        </w:rPr>
        <w:t>6.3.Размер на депозит за участие в търга:</w:t>
      </w:r>
      <w:r w:rsidRPr="00316107">
        <w:rPr>
          <w:b/>
          <w:bCs/>
          <w:lang w:val="bg-BG" w:eastAsia="bg-BG"/>
        </w:rPr>
        <w:t xml:space="preserve">  776.00лв без ДДС</w:t>
      </w:r>
      <w:r w:rsidRPr="00316107">
        <w:rPr>
          <w:b/>
          <w:bCs/>
        </w:rPr>
        <w:t xml:space="preserve"> (</w:t>
      </w:r>
      <w:r w:rsidRPr="00316107">
        <w:rPr>
          <w:b/>
          <w:bCs/>
          <w:lang w:val="bg-BG"/>
        </w:rPr>
        <w:t>седемстотин седемдесет и шест</w:t>
      </w:r>
      <w:r w:rsidRPr="00316107">
        <w:rPr>
          <w:b/>
          <w:bCs/>
        </w:rPr>
        <w:t xml:space="preserve"> </w:t>
      </w:r>
      <w:proofErr w:type="spellStart"/>
      <w:r w:rsidRPr="00316107">
        <w:rPr>
          <w:b/>
          <w:bCs/>
        </w:rPr>
        <w:t>лева</w:t>
      </w:r>
      <w:proofErr w:type="spellEnd"/>
      <w:r w:rsidRPr="00316107">
        <w:rPr>
          <w:b/>
          <w:bCs/>
        </w:rPr>
        <w:t xml:space="preserve">) </w:t>
      </w:r>
    </w:p>
    <w:p w14:paraId="22C6CEA5" w14:textId="77777777" w:rsidR="008D034C" w:rsidRPr="00316107" w:rsidRDefault="008D034C" w:rsidP="00AA0D1B">
      <w:pPr>
        <w:ind w:right="-143"/>
        <w:jc w:val="both"/>
        <w:rPr>
          <w:lang w:val="bg-BG"/>
        </w:rPr>
      </w:pPr>
      <w:r w:rsidRPr="00316107">
        <w:t xml:space="preserve"> </w:t>
      </w:r>
      <w:r w:rsidRPr="00316107">
        <w:rPr>
          <w:lang w:val="bg-BG" w:eastAsia="bg-BG"/>
        </w:rPr>
        <w:t>6.4.Начин на плащане:</w:t>
      </w:r>
    </w:p>
    <w:p w14:paraId="3FF24D02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b/>
          <w:bCs/>
          <w:lang w:val="bg-BG" w:eastAsia="bg-BG"/>
        </w:rPr>
        <w:t xml:space="preserve">              -на депозита за участие в търга (10 на сто от началната цена) : по банкова сметка на ТП ДЛС Шерба: </w:t>
      </w:r>
      <w:r w:rsidRPr="00316107">
        <w:t xml:space="preserve">IBAN:BG15 CECB 9790 10E8 4857 00, BIC: CECBBGSF, </w:t>
      </w:r>
      <w:proofErr w:type="spellStart"/>
      <w:r w:rsidRPr="00316107">
        <w:t>при</w:t>
      </w:r>
      <w:proofErr w:type="spellEnd"/>
      <w:r w:rsidRPr="00316107">
        <w:t xml:space="preserve"> </w:t>
      </w:r>
      <w:proofErr w:type="spellStart"/>
      <w:r w:rsidRPr="00316107">
        <w:t>банка</w:t>
      </w:r>
      <w:proofErr w:type="spellEnd"/>
      <w:r w:rsidRPr="00316107">
        <w:t xml:space="preserve">: „ЦКБ”АД, </w:t>
      </w:r>
      <w:proofErr w:type="spellStart"/>
      <w:r w:rsidRPr="00316107">
        <w:t>клон</w:t>
      </w:r>
      <w:proofErr w:type="spellEnd"/>
      <w:r w:rsidRPr="00316107">
        <w:t xml:space="preserve"> </w:t>
      </w:r>
      <w:proofErr w:type="spellStart"/>
      <w:r w:rsidRPr="00316107">
        <w:t>гр</w:t>
      </w:r>
      <w:proofErr w:type="spellEnd"/>
      <w:r w:rsidRPr="00316107">
        <w:t xml:space="preserve">. </w:t>
      </w:r>
      <w:proofErr w:type="spellStart"/>
      <w:r w:rsidRPr="00316107">
        <w:t>Варна</w:t>
      </w:r>
      <w:proofErr w:type="spellEnd"/>
      <w:r w:rsidRPr="00316107">
        <w:rPr>
          <w:lang w:val="bg-BG"/>
        </w:rPr>
        <w:t>;</w:t>
      </w:r>
    </w:p>
    <w:p w14:paraId="4D8120FD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b/>
          <w:bCs/>
          <w:lang w:val="bg-BG" w:eastAsia="bg-BG"/>
        </w:rPr>
        <w:t xml:space="preserve">              -на продажната цена: по банкова сметка на ТП ДЛС Шерба: </w:t>
      </w:r>
      <w:r w:rsidRPr="00316107">
        <w:t xml:space="preserve">IBAN:BG15 CECB 9790 10E8 4857 00, BIC: CECBBGSF, </w:t>
      </w:r>
      <w:proofErr w:type="spellStart"/>
      <w:r w:rsidRPr="00316107">
        <w:t>при</w:t>
      </w:r>
      <w:proofErr w:type="spellEnd"/>
      <w:r w:rsidRPr="00316107">
        <w:t xml:space="preserve"> </w:t>
      </w:r>
      <w:proofErr w:type="spellStart"/>
      <w:r w:rsidRPr="00316107">
        <w:t>банка</w:t>
      </w:r>
      <w:proofErr w:type="spellEnd"/>
      <w:r w:rsidRPr="00316107">
        <w:t xml:space="preserve">: „ЦКБ”АД, </w:t>
      </w:r>
      <w:proofErr w:type="spellStart"/>
      <w:r w:rsidRPr="00316107">
        <w:t>клон</w:t>
      </w:r>
      <w:proofErr w:type="spellEnd"/>
      <w:r w:rsidRPr="00316107">
        <w:t xml:space="preserve"> </w:t>
      </w:r>
      <w:proofErr w:type="spellStart"/>
      <w:r w:rsidRPr="00316107">
        <w:t>гр</w:t>
      </w:r>
      <w:proofErr w:type="spellEnd"/>
      <w:r w:rsidRPr="00316107">
        <w:t xml:space="preserve">. </w:t>
      </w:r>
      <w:proofErr w:type="spellStart"/>
      <w:r w:rsidRPr="00316107">
        <w:t>Варна</w:t>
      </w:r>
      <w:proofErr w:type="spellEnd"/>
      <w:r w:rsidRPr="00316107">
        <w:rPr>
          <w:lang w:val="bg-BG"/>
        </w:rPr>
        <w:t>;</w:t>
      </w:r>
    </w:p>
    <w:p w14:paraId="6DDB6CE3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b/>
          <w:bCs/>
          <w:lang w:val="bg-BG" w:eastAsia="bg-BG"/>
        </w:rPr>
        <w:t xml:space="preserve">              -20% ДДС: по банкова сметка на ТП ДЛС Шерба: </w:t>
      </w:r>
      <w:r w:rsidRPr="00316107">
        <w:t xml:space="preserve">IBAN:BG15 CECB 9790 10E8 4857 00, BIC: CECBBGSF, </w:t>
      </w:r>
      <w:proofErr w:type="spellStart"/>
      <w:r w:rsidRPr="00316107">
        <w:t>при</w:t>
      </w:r>
      <w:proofErr w:type="spellEnd"/>
      <w:r w:rsidRPr="00316107">
        <w:t xml:space="preserve"> </w:t>
      </w:r>
      <w:proofErr w:type="spellStart"/>
      <w:r w:rsidRPr="00316107">
        <w:t>банка</w:t>
      </w:r>
      <w:proofErr w:type="spellEnd"/>
      <w:r w:rsidRPr="00316107">
        <w:t xml:space="preserve">: „ЦКБ”АД, </w:t>
      </w:r>
      <w:proofErr w:type="spellStart"/>
      <w:r w:rsidRPr="00316107">
        <w:t>клон</w:t>
      </w:r>
      <w:proofErr w:type="spellEnd"/>
      <w:r w:rsidRPr="00316107">
        <w:t xml:space="preserve"> </w:t>
      </w:r>
      <w:proofErr w:type="spellStart"/>
      <w:r w:rsidRPr="00316107">
        <w:t>гр</w:t>
      </w:r>
      <w:proofErr w:type="spellEnd"/>
      <w:r w:rsidRPr="00316107">
        <w:t xml:space="preserve">. </w:t>
      </w:r>
      <w:proofErr w:type="spellStart"/>
      <w:r w:rsidRPr="00316107">
        <w:t>Варна</w:t>
      </w:r>
      <w:proofErr w:type="spellEnd"/>
      <w:r w:rsidRPr="00316107">
        <w:rPr>
          <w:lang w:val="bg-BG"/>
        </w:rPr>
        <w:t>;</w:t>
      </w:r>
    </w:p>
    <w:p w14:paraId="15ED3EA6" w14:textId="09129E43" w:rsidR="008D034C" w:rsidRPr="00316107" w:rsidRDefault="008D034C" w:rsidP="00113F5C">
      <w:pPr>
        <w:ind w:left="-567" w:right="-143" w:firstLine="540"/>
        <w:jc w:val="both"/>
        <w:rPr>
          <w:b/>
          <w:bCs/>
          <w:lang w:val="bg-BG"/>
        </w:rPr>
      </w:pPr>
      <w:r w:rsidRPr="00316107">
        <w:rPr>
          <w:lang w:val="bg-BG" w:eastAsia="bg-BG"/>
        </w:rPr>
        <w:t xml:space="preserve"> 6.5.Оглед на вещите се извършва след предварително подадено </w:t>
      </w:r>
      <w:r w:rsidRPr="00316107">
        <w:rPr>
          <w:color w:val="FF0000"/>
          <w:lang w:val="bg-BG" w:eastAsia="bg-BG"/>
        </w:rPr>
        <w:t>заявление за оглед</w:t>
      </w:r>
      <w:r w:rsidRPr="00316107">
        <w:rPr>
          <w:lang w:val="bg-BG" w:eastAsia="bg-BG"/>
        </w:rPr>
        <w:t xml:space="preserve"> от кандидата за участие в търга. Същото се подава в деловодството на </w:t>
      </w:r>
      <w:r w:rsidRPr="00316107">
        <w:rPr>
          <w:lang w:val="bg-BG"/>
        </w:rPr>
        <w:t xml:space="preserve">ТП ДЛС </w:t>
      </w:r>
      <w:proofErr w:type="spellStart"/>
      <w:r w:rsidRPr="00316107">
        <w:rPr>
          <w:lang w:val="bg-BG"/>
        </w:rPr>
        <w:t>Шерба</w:t>
      </w:r>
      <w:proofErr w:type="spellEnd"/>
      <w:r w:rsidRPr="00316107">
        <w:rPr>
          <w:lang w:val="bg-BG"/>
        </w:rPr>
        <w:t xml:space="preserve">- </w:t>
      </w:r>
      <w:proofErr w:type="spellStart"/>
      <w:r w:rsidRPr="00316107">
        <w:rPr>
          <w:lang w:val="bg-BG"/>
        </w:rPr>
        <w:t>с.Старо</w:t>
      </w:r>
      <w:proofErr w:type="spellEnd"/>
      <w:r w:rsidRPr="00316107">
        <w:rPr>
          <w:lang w:val="bg-BG"/>
        </w:rPr>
        <w:t xml:space="preserve"> Оряхово, </w:t>
      </w:r>
      <w:proofErr w:type="spellStart"/>
      <w:r w:rsidRPr="00316107">
        <w:rPr>
          <w:lang w:val="bg-BG"/>
        </w:rPr>
        <w:t>обл.Варна</w:t>
      </w:r>
      <w:proofErr w:type="spellEnd"/>
      <w:r w:rsidRPr="00316107">
        <w:rPr>
          <w:lang w:val="bg-BG"/>
        </w:rPr>
        <w:t xml:space="preserve">, </w:t>
      </w:r>
      <w:proofErr w:type="spellStart"/>
      <w:r w:rsidRPr="00316107">
        <w:rPr>
          <w:lang w:val="bg-BG"/>
        </w:rPr>
        <w:t>ул.Дунав</w:t>
      </w:r>
      <w:proofErr w:type="spellEnd"/>
      <w:r w:rsidRPr="00316107">
        <w:rPr>
          <w:lang w:val="bg-BG"/>
        </w:rPr>
        <w:t xml:space="preserve"> №8. Лице за контакт за оглед на веща:</w:t>
      </w:r>
      <w:r w:rsidRPr="00316107">
        <w:rPr>
          <w:b/>
          <w:bCs/>
        </w:rPr>
        <w:t xml:space="preserve"> </w:t>
      </w:r>
      <w:proofErr w:type="spellStart"/>
      <w:r w:rsidRPr="00316107">
        <w:rPr>
          <w:b/>
          <w:bCs/>
        </w:rPr>
        <w:t>Тотю</w:t>
      </w:r>
      <w:proofErr w:type="spellEnd"/>
      <w:r w:rsidRPr="00316107">
        <w:rPr>
          <w:b/>
          <w:bCs/>
        </w:rPr>
        <w:t xml:space="preserve"> </w:t>
      </w:r>
      <w:proofErr w:type="spellStart"/>
      <w:r w:rsidRPr="00316107">
        <w:rPr>
          <w:b/>
          <w:bCs/>
        </w:rPr>
        <w:t>Тодоров</w:t>
      </w:r>
      <w:proofErr w:type="spellEnd"/>
      <w:r w:rsidRPr="00316107">
        <w:rPr>
          <w:b/>
          <w:bCs/>
        </w:rPr>
        <w:t xml:space="preserve">, </w:t>
      </w:r>
      <w:r w:rsidR="00991FC2">
        <w:rPr>
          <w:b/>
          <w:bCs/>
          <w:lang w:val="bg-BG"/>
        </w:rPr>
        <w:t xml:space="preserve">                      </w:t>
      </w:r>
      <w:proofErr w:type="spellStart"/>
      <w:r w:rsidRPr="00316107">
        <w:rPr>
          <w:b/>
          <w:bCs/>
        </w:rPr>
        <w:t>тел</w:t>
      </w:r>
      <w:proofErr w:type="spellEnd"/>
      <w:r w:rsidRPr="00316107">
        <w:rPr>
          <w:b/>
          <w:bCs/>
        </w:rPr>
        <w:t>. 0889/234379</w:t>
      </w:r>
      <w:r w:rsidRPr="00316107">
        <w:rPr>
          <w:b/>
          <w:bCs/>
          <w:lang w:val="bg-BG"/>
        </w:rPr>
        <w:t>.</w:t>
      </w:r>
      <w:r w:rsidRPr="00316107">
        <w:t xml:space="preserve"> </w:t>
      </w:r>
      <w:proofErr w:type="spellStart"/>
      <w:r w:rsidRPr="00316107">
        <w:t>Огледът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r w:rsidRPr="00316107">
        <w:rPr>
          <w:lang w:val="bg-BG"/>
        </w:rPr>
        <w:t>автомобила</w:t>
      </w:r>
      <w:r w:rsidRPr="00316107">
        <w:t xml:space="preserve"> </w:t>
      </w:r>
      <w:proofErr w:type="spellStart"/>
      <w:r w:rsidRPr="00316107">
        <w:t>се</w:t>
      </w:r>
      <w:proofErr w:type="spellEnd"/>
      <w:r w:rsidRPr="00316107">
        <w:t xml:space="preserve"> </w:t>
      </w:r>
      <w:proofErr w:type="spellStart"/>
      <w:r w:rsidRPr="00316107">
        <w:t>извършва</w:t>
      </w:r>
      <w:proofErr w:type="spellEnd"/>
      <w:r w:rsidRPr="00316107">
        <w:t xml:space="preserve"> </w:t>
      </w:r>
      <w:proofErr w:type="spellStart"/>
      <w:r w:rsidRPr="00316107">
        <w:t>всеки</w:t>
      </w:r>
      <w:proofErr w:type="spellEnd"/>
      <w:r w:rsidRPr="00316107">
        <w:t xml:space="preserve"> </w:t>
      </w:r>
      <w:proofErr w:type="spellStart"/>
      <w:r w:rsidRPr="00316107">
        <w:t>работен</w:t>
      </w:r>
      <w:proofErr w:type="spellEnd"/>
      <w:r w:rsidRPr="00316107">
        <w:t xml:space="preserve"> </w:t>
      </w:r>
      <w:proofErr w:type="spellStart"/>
      <w:r w:rsidRPr="00316107">
        <w:t>ден</w:t>
      </w:r>
      <w:proofErr w:type="spellEnd"/>
      <w:r w:rsidRPr="00316107">
        <w:t xml:space="preserve"> </w:t>
      </w:r>
      <w:proofErr w:type="spellStart"/>
      <w:r w:rsidRPr="00316107">
        <w:t>от</w:t>
      </w:r>
      <w:proofErr w:type="spellEnd"/>
      <w:r w:rsidRPr="00316107">
        <w:t xml:space="preserve"> 9.00 </w:t>
      </w:r>
      <w:proofErr w:type="spellStart"/>
      <w:r w:rsidRPr="00316107">
        <w:t>часа</w:t>
      </w:r>
      <w:proofErr w:type="spellEnd"/>
      <w:r w:rsidRPr="00316107">
        <w:t xml:space="preserve"> </w:t>
      </w:r>
      <w:proofErr w:type="spellStart"/>
      <w:r w:rsidRPr="00316107">
        <w:t>до</w:t>
      </w:r>
      <w:proofErr w:type="spellEnd"/>
      <w:r w:rsidRPr="00316107">
        <w:t xml:space="preserve"> 16.00 </w:t>
      </w:r>
      <w:proofErr w:type="spellStart"/>
      <w:r w:rsidRPr="00316107">
        <w:t>часа</w:t>
      </w:r>
      <w:proofErr w:type="spellEnd"/>
      <w:r w:rsidRPr="00316107">
        <w:t xml:space="preserve">, </w:t>
      </w:r>
      <w:r w:rsidRPr="00316107">
        <w:rPr>
          <w:lang w:val="bg-BG"/>
        </w:rPr>
        <w:t xml:space="preserve"> до </w:t>
      </w:r>
      <w:proofErr w:type="spellStart"/>
      <w:r w:rsidRPr="00316107">
        <w:t>последния</w:t>
      </w:r>
      <w:proofErr w:type="spellEnd"/>
      <w:r w:rsidRPr="00316107">
        <w:t xml:space="preserve"> </w:t>
      </w:r>
      <w:proofErr w:type="spellStart"/>
      <w:r w:rsidRPr="00316107">
        <w:t>работен</w:t>
      </w:r>
      <w:proofErr w:type="spellEnd"/>
      <w:r w:rsidRPr="00316107">
        <w:t xml:space="preserve"> </w:t>
      </w:r>
      <w:proofErr w:type="spellStart"/>
      <w:r w:rsidRPr="00316107">
        <w:t>ден</w:t>
      </w:r>
      <w:proofErr w:type="spellEnd"/>
      <w:r w:rsidRPr="00316107">
        <w:t xml:space="preserve"> </w:t>
      </w:r>
      <w:proofErr w:type="spellStart"/>
      <w:r w:rsidRPr="00316107">
        <w:t>предхождащ</w:t>
      </w:r>
      <w:proofErr w:type="spellEnd"/>
      <w:r w:rsidRPr="00316107">
        <w:t xml:space="preserve"> </w:t>
      </w:r>
      <w:proofErr w:type="spellStart"/>
      <w:r w:rsidRPr="00316107">
        <w:t>деня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провеждане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търга</w:t>
      </w:r>
      <w:proofErr w:type="spellEnd"/>
      <w:r w:rsidRPr="00316107">
        <w:t xml:space="preserve"> </w:t>
      </w:r>
      <w:proofErr w:type="spellStart"/>
      <w:r w:rsidRPr="00316107">
        <w:t>включително</w:t>
      </w:r>
      <w:proofErr w:type="spellEnd"/>
      <w:r w:rsidRPr="00316107">
        <w:rPr>
          <w:lang w:val="bg-BG"/>
        </w:rPr>
        <w:t xml:space="preserve">, на същият адрес. </w:t>
      </w:r>
      <w:r w:rsidRPr="00316107">
        <w:t xml:space="preserve">  </w:t>
      </w:r>
    </w:p>
    <w:p w14:paraId="49891549" w14:textId="77777777" w:rsidR="008D034C" w:rsidRPr="00316107" w:rsidRDefault="008D034C" w:rsidP="00951B67">
      <w:pPr>
        <w:ind w:left="-540" w:right="-143" w:firstLine="540"/>
        <w:jc w:val="both"/>
        <w:rPr>
          <w:b/>
          <w:bCs/>
          <w:lang w:val="bg-BG"/>
        </w:rPr>
      </w:pPr>
      <w:r w:rsidRPr="00316107">
        <w:rPr>
          <w:lang w:val="bg-BG"/>
        </w:rPr>
        <w:t xml:space="preserve">6.6.Краен срок за подаване на заявления за участие </w:t>
      </w:r>
      <w:r w:rsidRPr="00316107">
        <w:rPr>
          <w:color w:val="FF0000"/>
          <w:lang w:val="bg-BG"/>
        </w:rPr>
        <w:t>и ценовото предложение</w:t>
      </w:r>
      <w:r w:rsidRPr="00316107">
        <w:rPr>
          <w:lang w:val="bg-BG"/>
        </w:rPr>
        <w:t xml:space="preserve">– до 17,00 часа на </w:t>
      </w:r>
      <w:r w:rsidR="00396769">
        <w:rPr>
          <w:b/>
          <w:bCs/>
          <w:color w:val="FF0000"/>
        </w:rPr>
        <w:t>29.06</w:t>
      </w:r>
      <w:r w:rsidRPr="00316107">
        <w:rPr>
          <w:b/>
          <w:bCs/>
          <w:color w:val="FF0000"/>
          <w:lang w:val="bg-BG"/>
        </w:rPr>
        <w:t>.2023г</w:t>
      </w:r>
      <w:r w:rsidRPr="00316107">
        <w:rPr>
          <w:lang w:val="bg-BG"/>
        </w:rPr>
        <w:t xml:space="preserve">. в деловодството на </w:t>
      </w:r>
      <w:r w:rsidRPr="00316107">
        <w:rPr>
          <w:b/>
          <w:bCs/>
          <w:lang w:val="bg-BG"/>
        </w:rPr>
        <w:t xml:space="preserve">ТП ДЛС </w:t>
      </w:r>
      <w:proofErr w:type="spellStart"/>
      <w:r w:rsidRPr="00316107">
        <w:rPr>
          <w:b/>
          <w:bCs/>
          <w:lang w:val="bg-BG"/>
        </w:rPr>
        <w:t>Шерба</w:t>
      </w:r>
      <w:proofErr w:type="spellEnd"/>
      <w:r w:rsidRPr="00316107">
        <w:rPr>
          <w:b/>
          <w:bCs/>
          <w:lang w:val="bg-BG"/>
        </w:rPr>
        <w:t xml:space="preserve">- </w:t>
      </w:r>
      <w:proofErr w:type="spellStart"/>
      <w:r w:rsidRPr="00316107">
        <w:rPr>
          <w:b/>
          <w:bCs/>
          <w:lang w:val="bg-BG"/>
        </w:rPr>
        <w:t>с.Старо</w:t>
      </w:r>
      <w:proofErr w:type="spellEnd"/>
      <w:r w:rsidRPr="00316107">
        <w:rPr>
          <w:b/>
          <w:bCs/>
          <w:lang w:val="bg-BG"/>
        </w:rPr>
        <w:t xml:space="preserve"> Оряхово, </w:t>
      </w:r>
      <w:proofErr w:type="spellStart"/>
      <w:r w:rsidRPr="00316107">
        <w:rPr>
          <w:b/>
          <w:bCs/>
          <w:lang w:val="bg-BG"/>
        </w:rPr>
        <w:t>обл.Варна</w:t>
      </w:r>
      <w:proofErr w:type="spellEnd"/>
      <w:r w:rsidRPr="00316107">
        <w:rPr>
          <w:b/>
          <w:bCs/>
          <w:lang w:val="bg-BG"/>
        </w:rPr>
        <w:t xml:space="preserve">, </w:t>
      </w:r>
      <w:proofErr w:type="spellStart"/>
      <w:r w:rsidRPr="00316107">
        <w:rPr>
          <w:b/>
          <w:bCs/>
          <w:lang w:val="bg-BG"/>
        </w:rPr>
        <w:t>ул.Дунав</w:t>
      </w:r>
      <w:proofErr w:type="spellEnd"/>
      <w:r w:rsidRPr="00316107">
        <w:rPr>
          <w:b/>
          <w:bCs/>
          <w:lang w:val="bg-BG"/>
        </w:rPr>
        <w:t xml:space="preserve"> №8</w:t>
      </w:r>
    </w:p>
    <w:p w14:paraId="2B026717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lang w:val="ru-RU"/>
        </w:rPr>
        <w:t>6.</w:t>
      </w:r>
      <w:proofErr w:type="gramStart"/>
      <w:r w:rsidRPr="00316107">
        <w:rPr>
          <w:lang w:val="ru-RU"/>
        </w:rPr>
        <w:t>7.Депозирането</w:t>
      </w:r>
      <w:proofErr w:type="gramEnd"/>
      <w:r w:rsidRPr="00316107">
        <w:rPr>
          <w:lang w:val="ru-RU"/>
        </w:rPr>
        <w:t xml:space="preserve"> на </w:t>
      </w:r>
      <w:proofErr w:type="spellStart"/>
      <w:r w:rsidRPr="00316107">
        <w:rPr>
          <w:lang w:val="ru-RU"/>
        </w:rPr>
        <w:t>ценовите</w:t>
      </w:r>
      <w:proofErr w:type="spellEnd"/>
      <w:r w:rsidRPr="00316107">
        <w:rPr>
          <w:lang w:val="ru-RU"/>
        </w:rPr>
        <w:t xml:space="preserve"> предложения , </w:t>
      </w:r>
      <w:proofErr w:type="spellStart"/>
      <w:r w:rsidRPr="00316107">
        <w:rPr>
          <w:lang w:val="ru-RU"/>
        </w:rPr>
        <w:t>запечатани</w:t>
      </w:r>
      <w:proofErr w:type="spellEnd"/>
      <w:r w:rsidRPr="00316107">
        <w:rPr>
          <w:lang w:val="ru-RU"/>
        </w:rPr>
        <w:t xml:space="preserve"> в непрозрачен </w:t>
      </w:r>
      <w:proofErr w:type="spellStart"/>
      <w:r w:rsidRPr="00316107">
        <w:rPr>
          <w:lang w:val="ru-RU"/>
        </w:rPr>
        <w:t>плик</w:t>
      </w:r>
      <w:proofErr w:type="spellEnd"/>
      <w:r w:rsidRPr="00316107">
        <w:rPr>
          <w:lang w:val="ru-RU"/>
        </w:rPr>
        <w:t xml:space="preserve"> се </w:t>
      </w:r>
      <w:proofErr w:type="spellStart"/>
      <w:r w:rsidRPr="00316107">
        <w:rPr>
          <w:lang w:val="ru-RU"/>
        </w:rPr>
        <w:t>извършва</w:t>
      </w:r>
      <w:proofErr w:type="spellEnd"/>
      <w:r w:rsidRPr="00316107">
        <w:rPr>
          <w:lang w:val="ru-RU"/>
        </w:rPr>
        <w:t xml:space="preserve"> в срока </w:t>
      </w:r>
      <w:proofErr w:type="spellStart"/>
      <w:r w:rsidRPr="00316107">
        <w:rPr>
          <w:lang w:val="ru-RU"/>
        </w:rPr>
        <w:t>посочен</w:t>
      </w:r>
      <w:proofErr w:type="spellEnd"/>
      <w:r w:rsidRPr="00316107">
        <w:rPr>
          <w:lang w:val="ru-RU"/>
        </w:rPr>
        <w:t xml:space="preserve"> от </w:t>
      </w:r>
      <w:proofErr w:type="spellStart"/>
      <w:r w:rsidRPr="00316107">
        <w:rPr>
          <w:lang w:val="ru-RU"/>
        </w:rPr>
        <w:t>условията</w:t>
      </w:r>
      <w:proofErr w:type="spellEnd"/>
      <w:r w:rsidRPr="00316107">
        <w:rPr>
          <w:lang w:val="ru-RU"/>
        </w:rPr>
        <w:t xml:space="preserve"> в </w:t>
      </w:r>
      <w:proofErr w:type="spellStart"/>
      <w:r w:rsidRPr="00316107">
        <w:rPr>
          <w:lang w:val="ru-RU"/>
        </w:rPr>
        <w:t>деловодството</w:t>
      </w:r>
      <w:proofErr w:type="spellEnd"/>
      <w:r w:rsidRPr="00316107">
        <w:rPr>
          <w:lang w:val="ru-RU"/>
        </w:rPr>
        <w:t xml:space="preserve"> на </w:t>
      </w:r>
      <w:r w:rsidRPr="00316107">
        <w:rPr>
          <w:b/>
          <w:bCs/>
          <w:lang w:val="bg-BG"/>
        </w:rPr>
        <w:t xml:space="preserve">ТП ДЛС Шерба,  на административен адрес: </w:t>
      </w:r>
      <w:proofErr w:type="spellStart"/>
      <w:r w:rsidRPr="00316107">
        <w:rPr>
          <w:b/>
          <w:bCs/>
          <w:lang w:val="bg-BG"/>
        </w:rPr>
        <w:t>с.Старо</w:t>
      </w:r>
      <w:proofErr w:type="spellEnd"/>
      <w:r w:rsidRPr="00316107">
        <w:rPr>
          <w:b/>
          <w:bCs/>
          <w:lang w:val="bg-BG"/>
        </w:rPr>
        <w:t xml:space="preserve"> Оряхово, </w:t>
      </w:r>
      <w:proofErr w:type="spellStart"/>
      <w:r w:rsidRPr="00316107">
        <w:rPr>
          <w:b/>
          <w:bCs/>
          <w:lang w:val="bg-BG"/>
        </w:rPr>
        <w:t>обл.Варна</w:t>
      </w:r>
      <w:proofErr w:type="spellEnd"/>
      <w:r w:rsidRPr="00316107">
        <w:rPr>
          <w:b/>
          <w:bCs/>
          <w:lang w:val="bg-BG"/>
        </w:rPr>
        <w:t xml:space="preserve">, </w:t>
      </w:r>
      <w:proofErr w:type="spellStart"/>
      <w:r w:rsidRPr="00316107">
        <w:rPr>
          <w:b/>
          <w:bCs/>
          <w:lang w:val="bg-BG"/>
        </w:rPr>
        <w:t>ул</w:t>
      </w:r>
      <w:proofErr w:type="spellEnd"/>
      <w:r w:rsidRPr="00316107">
        <w:rPr>
          <w:b/>
          <w:bCs/>
          <w:lang w:val="bg-BG"/>
        </w:rPr>
        <w:t xml:space="preserve">.“Дунав“ №8. </w:t>
      </w:r>
      <w:proofErr w:type="spellStart"/>
      <w:r w:rsidRPr="00316107">
        <w:rPr>
          <w:lang w:val="ru-RU"/>
        </w:rPr>
        <w:t>Същите</w:t>
      </w:r>
      <w:proofErr w:type="spellEnd"/>
      <w:r w:rsidRPr="00316107">
        <w:rPr>
          <w:lang w:val="ru-RU"/>
        </w:rPr>
        <w:t xml:space="preserve"> се </w:t>
      </w:r>
      <w:proofErr w:type="spellStart"/>
      <w:r w:rsidRPr="00316107">
        <w:rPr>
          <w:lang w:val="ru-RU"/>
        </w:rPr>
        <w:t>подават</w:t>
      </w:r>
      <w:proofErr w:type="spellEnd"/>
      <w:r w:rsidRPr="00316107">
        <w:rPr>
          <w:lang w:val="ru-RU"/>
        </w:rPr>
        <w:t xml:space="preserve"> след </w:t>
      </w:r>
      <w:proofErr w:type="spellStart"/>
      <w:r w:rsidRPr="00316107">
        <w:rPr>
          <w:lang w:val="ru-RU"/>
        </w:rPr>
        <w:t>представен</w:t>
      </w:r>
      <w:proofErr w:type="spellEnd"/>
      <w:r w:rsidRPr="00316107">
        <w:rPr>
          <w:lang w:val="ru-RU"/>
        </w:rPr>
        <w:t xml:space="preserve"> документ за внесен депозит за участие в </w:t>
      </w:r>
      <w:proofErr w:type="spellStart"/>
      <w:r w:rsidRPr="00316107">
        <w:rPr>
          <w:lang w:val="ru-RU"/>
        </w:rPr>
        <w:t>търга</w:t>
      </w:r>
      <w:proofErr w:type="spellEnd"/>
      <w:r w:rsidRPr="00316107">
        <w:rPr>
          <w:lang w:val="ru-RU"/>
        </w:rPr>
        <w:t xml:space="preserve"> и </w:t>
      </w:r>
      <w:proofErr w:type="spellStart"/>
      <w:r w:rsidRPr="00316107">
        <w:rPr>
          <w:lang w:val="ru-RU"/>
        </w:rPr>
        <w:t>заяление</w:t>
      </w:r>
      <w:proofErr w:type="spellEnd"/>
      <w:r w:rsidRPr="00316107">
        <w:rPr>
          <w:lang w:val="ru-RU"/>
        </w:rPr>
        <w:t xml:space="preserve"> за участие  .</w:t>
      </w:r>
    </w:p>
    <w:p w14:paraId="1639A178" w14:textId="77777777" w:rsidR="008D034C" w:rsidRPr="00316107" w:rsidRDefault="008D034C" w:rsidP="00D839B7">
      <w:pPr>
        <w:ind w:left="-540" w:right="-143" w:firstLine="540"/>
        <w:jc w:val="both"/>
        <w:rPr>
          <w:b/>
          <w:bCs/>
          <w:u w:val="single"/>
          <w:lang w:val="bg-BG" w:eastAsia="bg-BG"/>
        </w:rPr>
      </w:pPr>
      <w:r w:rsidRPr="00316107">
        <w:rPr>
          <w:b/>
          <w:bCs/>
          <w:u w:val="single"/>
          <w:lang w:val="bg-BG" w:eastAsia="bg-BG"/>
        </w:rPr>
        <w:t>7. ПРОВЕЖДАНЕ НА ТЪРГА</w:t>
      </w:r>
    </w:p>
    <w:p w14:paraId="3BF43057" w14:textId="77777777" w:rsidR="008D034C" w:rsidRPr="00316107" w:rsidRDefault="008D034C" w:rsidP="00D839B7">
      <w:pPr>
        <w:ind w:firstLine="480"/>
        <w:jc w:val="both"/>
        <w:rPr>
          <w:color w:val="000000"/>
        </w:rPr>
      </w:pPr>
      <w:r w:rsidRPr="00316107">
        <w:rPr>
          <w:rStyle w:val="parcapt2"/>
          <w:color w:val="000000"/>
          <w:lang w:val="bg-BG"/>
        </w:rPr>
        <w:t>-</w:t>
      </w:r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Кандидатите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за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участие</w:t>
      </w:r>
      <w:proofErr w:type="spellEnd"/>
      <w:r w:rsidRPr="00316107">
        <w:rPr>
          <w:rStyle w:val="ala7"/>
          <w:color w:val="000000"/>
        </w:rPr>
        <w:t xml:space="preserve"> в </w:t>
      </w:r>
      <w:proofErr w:type="spellStart"/>
      <w:r w:rsidRPr="00316107">
        <w:rPr>
          <w:rStyle w:val="ala7"/>
          <w:color w:val="000000"/>
        </w:rPr>
        <w:t>търга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след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огледа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на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вещите</w:t>
      </w:r>
      <w:proofErr w:type="spellEnd"/>
      <w:r w:rsidRPr="00316107">
        <w:rPr>
          <w:rStyle w:val="ala7"/>
          <w:color w:val="000000"/>
        </w:rPr>
        <w:t xml:space="preserve">, </w:t>
      </w:r>
      <w:proofErr w:type="spellStart"/>
      <w:r w:rsidRPr="00316107">
        <w:rPr>
          <w:rStyle w:val="ala7"/>
          <w:color w:val="000000"/>
        </w:rPr>
        <w:t>предлагани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за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продажба</w:t>
      </w:r>
      <w:proofErr w:type="spellEnd"/>
      <w:r w:rsidRPr="00316107">
        <w:rPr>
          <w:rStyle w:val="ala7"/>
          <w:color w:val="000000"/>
        </w:rPr>
        <w:t xml:space="preserve">, </w:t>
      </w:r>
      <w:proofErr w:type="spellStart"/>
      <w:r w:rsidRPr="00316107">
        <w:rPr>
          <w:rStyle w:val="ala7"/>
          <w:color w:val="000000"/>
        </w:rPr>
        <w:t>попълват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офертата</w:t>
      </w:r>
      <w:proofErr w:type="spellEnd"/>
      <w:r w:rsidRPr="00316107">
        <w:rPr>
          <w:rStyle w:val="ala7"/>
          <w:color w:val="000000"/>
        </w:rPr>
        <w:t xml:space="preserve"> </w:t>
      </w:r>
      <w:proofErr w:type="spellStart"/>
      <w:r w:rsidRPr="00316107">
        <w:rPr>
          <w:rStyle w:val="ala7"/>
          <w:color w:val="000000"/>
        </w:rPr>
        <w:t>си</w:t>
      </w:r>
      <w:proofErr w:type="spellEnd"/>
      <w:r w:rsidRPr="00316107">
        <w:rPr>
          <w:rStyle w:val="ala7"/>
          <w:color w:val="000000"/>
        </w:rPr>
        <w:t xml:space="preserve"> и я </w:t>
      </w:r>
      <w:proofErr w:type="spellStart"/>
      <w:r w:rsidRPr="00316107">
        <w:rPr>
          <w:rStyle w:val="ala7"/>
          <w:color w:val="000000"/>
        </w:rPr>
        <w:t>запечатват</w:t>
      </w:r>
      <w:proofErr w:type="spellEnd"/>
      <w:r w:rsidRPr="00316107">
        <w:rPr>
          <w:rStyle w:val="ala7"/>
          <w:color w:val="000000"/>
        </w:rPr>
        <w:t xml:space="preserve"> в </w:t>
      </w:r>
      <w:proofErr w:type="spellStart"/>
      <w:r w:rsidRPr="00316107">
        <w:rPr>
          <w:rStyle w:val="ala7"/>
          <w:color w:val="000000"/>
        </w:rPr>
        <w:t>плик</w:t>
      </w:r>
      <w:proofErr w:type="spellEnd"/>
      <w:r w:rsidRPr="00316107">
        <w:rPr>
          <w:rStyle w:val="ala7"/>
          <w:color w:val="000000"/>
        </w:rPr>
        <w:t>.</w:t>
      </w:r>
      <w:r w:rsidRPr="00316107">
        <w:rPr>
          <w:color w:val="000000"/>
        </w:rPr>
        <w:t xml:space="preserve"> </w:t>
      </w:r>
    </w:p>
    <w:p w14:paraId="21EF58D7" w14:textId="77777777" w:rsidR="008D034C" w:rsidRPr="00316107" w:rsidRDefault="008D034C" w:rsidP="00D839B7">
      <w:pPr>
        <w:ind w:firstLine="480"/>
        <w:jc w:val="both"/>
        <w:rPr>
          <w:color w:val="000000"/>
        </w:rPr>
      </w:pPr>
      <w:r w:rsidRPr="00316107">
        <w:rPr>
          <w:rStyle w:val="alcapt2"/>
          <w:color w:val="000000"/>
          <w:lang w:val="bg-BG"/>
        </w:rPr>
        <w:t>-</w:t>
      </w:r>
      <w:proofErr w:type="spellStart"/>
      <w:r w:rsidRPr="00316107">
        <w:rPr>
          <w:color w:val="000000"/>
        </w:rPr>
        <w:t>Участниците</w:t>
      </w:r>
      <w:proofErr w:type="spellEnd"/>
      <w:r w:rsidRPr="00316107">
        <w:rPr>
          <w:color w:val="000000"/>
        </w:rPr>
        <w:t xml:space="preserve"> в </w:t>
      </w:r>
      <w:proofErr w:type="spellStart"/>
      <w:r w:rsidRPr="00316107">
        <w:rPr>
          <w:color w:val="000000"/>
        </w:rPr>
        <w:t>търга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представят</w:t>
      </w:r>
      <w:proofErr w:type="spellEnd"/>
      <w:r w:rsidRPr="00316107">
        <w:rPr>
          <w:color w:val="000000"/>
          <w:lang w:val="bg-BG"/>
        </w:rPr>
        <w:t xml:space="preserve"> Заявление за участие в търга,</w:t>
      </w:r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документ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внесен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депозит</w:t>
      </w:r>
      <w:proofErr w:type="spellEnd"/>
      <w:r w:rsidRPr="00316107">
        <w:rPr>
          <w:color w:val="000000"/>
        </w:rPr>
        <w:t xml:space="preserve">, </w:t>
      </w:r>
      <w:proofErr w:type="spellStart"/>
      <w:r w:rsidRPr="00316107">
        <w:rPr>
          <w:color w:val="000000"/>
        </w:rPr>
        <w:t>документ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самоличност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или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удостоверение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съдебна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регистрация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юридическо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лице</w:t>
      </w:r>
      <w:proofErr w:type="spellEnd"/>
      <w:r w:rsidRPr="00316107">
        <w:rPr>
          <w:color w:val="000000"/>
        </w:rPr>
        <w:t xml:space="preserve">. </w:t>
      </w:r>
      <w:proofErr w:type="spellStart"/>
      <w:r w:rsidRPr="00316107">
        <w:rPr>
          <w:color w:val="000000"/>
        </w:rPr>
        <w:t>Председателят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или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определен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него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член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тръжната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комисия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проверява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дали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спазени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условията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участие</w:t>
      </w:r>
      <w:proofErr w:type="spellEnd"/>
      <w:r w:rsidRPr="00316107">
        <w:rPr>
          <w:color w:val="000000"/>
        </w:rPr>
        <w:t xml:space="preserve"> в </w:t>
      </w:r>
      <w:proofErr w:type="spellStart"/>
      <w:r w:rsidRPr="00316107">
        <w:rPr>
          <w:color w:val="000000"/>
        </w:rPr>
        <w:t>търга</w:t>
      </w:r>
      <w:proofErr w:type="spellEnd"/>
      <w:r w:rsidRPr="00316107">
        <w:rPr>
          <w:color w:val="000000"/>
        </w:rPr>
        <w:t xml:space="preserve"> и </w:t>
      </w:r>
      <w:proofErr w:type="spellStart"/>
      <w:r w:rsidRPr="00316107">
        <w:rPr>
          <w:color w:val="000000"/>
        </w:rPr>
        <w:t>поставя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върху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плика</w:t>
      </w:r>
      <w:proofErr w:type="spellEnd"/>
      <w:r w:rsidRPr="00316107">
        <w:rPr>
          <w:color w:val="000000"/>
        </w:rPr>
        <w:t xml:space="preserve"> с </w:t>
      </w:r>
      <w:proofErr w:type="spellStart"/>
      <w:r w:rsidRPr="00316107">
        <w:rPr>
          <w:color w:val="000000"/>
        </w:rPr>
        <w:t>офертата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тръжния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номер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кандидата</w:t>
      </w:r>
      <w:proofErr w:type="spellEnd"/>
      <w:r w:rsidRPr="00316107">
        <w:rPr>
          <w:color w:val="000000"/>
        </w:rPr>
        <w:t xml:space="preserve">. </w:t>
      </w:r>
      <w:proofErr w:type="spellStart"/>
      <w:r w:rsidRPr="00316107">
        <w:rPr>
          <w:color w:val="000000"/>
        </w:rPr>
        <w:t>Приетата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оферта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пуска</w:t>
      </w:r>
      <w:proofErr w:type="spellEnd"/>
      <w:r w:rsidRPr="00316107">
        <w:rPr>
          <w:color w:val="000000"/>
        </w:rPr>
        <w:t xml:space="preserve"> в </w:t>
      </w:r>
      <w:proofErr w:type="spellStart"/>
      <w:r w:rsidRPr="00316107">
        <w:rPr>
          <w:color w:val="000000"/>
        </w:rPr>
        <w:t>урна</w:t>
      </w:r>
      <w:proofErr w:type="spellEnd"/>
      <w:r w:rsidRPr="00316107">
        <w:rPr>
          <w:color w:val="000000"/>
        </w:rPr>
        <w:t xml:space="preserve">, </w:t>
      </w:r>
      <w:proofErr w:type="spellStart"/>
      <w:r w:rsidRPr="00316107">
        <w:rPr>
          <w:color w:val="000000"/>
        </w:rPr>
        <w:t>запечатана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председателя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тръжната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комисия</w:t>
      </w:r>
      <w:proofErr w:type="spellEnd"/>
      <w:r w:rsidRPr="00316107">
        <w:rPr>
          <w:color w:val="000000"/>
        </w:rPr>
        <w:t xml:space="preserve">, в </w:t>
      </w:r>
      <w:proofErr w:type="spellStart"/>
      <w:r w:rsidRPr="00316107">
        <w:rPr>
          <w:color w:val="000000"/>
        </w:rPr>
        <w:t>присъствието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кандидата</w:t>
      </w:r>
      <w:proofErr w:type="spellEnd"/>
      <w:r w:rsidRPr="00316107">
        <w:rPr>
          <w:color w:val="000000"/>
        </w:rPr>
        <w:t>.</w:t>
      </w:r>
    </w:p>
    <w:p w14:paraId="763004C5" w14:textId="77777777" w:rsidR="008D034C" w:rsidRPr="00316107" w:rsidRDefault="008D034C" w:rsidP="00D839B7">
      <w:pPr>
        <w:ind w:firstLine="480"/>
        <w:jc w:val="both"/>
        <w:rPr>
          <w:b/>
          <w:bCs/>
          <w:color w:val="000000"/>
        </w:rPr>
      </w:pPr>
      <w:r w:rsidRPr="00316107">
        <w:rPr>
          <w:rStyle w:val="parcapt2"/>
          <w:color w:val="000000"/>
          <w:lang w:val="bg-BG"/>
        </w:rPr>
        <w:t>-</w:t>
      </w:r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Офертите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се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приемат</w:t>
      </w:r>
      <w:proofErr w:type="spellEnd"/>
      <w:r w:rsidRPr="00316107">
        <w:rPr>
          <w:rStyle w:val="ala8"/>
          <w:color w:val="000000"/>
        </w:rPr>
        <w:t xml:space="preserve"> в 7-дневен </w:t>
      </w:r>
      <w:proofErr w:type="spellStart"/>
      <w:r w:rsidRPr="00316107">
        <w:rPr>
          <w:rStyle w:val="ala8"/>
          <w:color w:val="000000"/>
        </w:rPr>
        <w:t>срок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от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откриване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на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тръжната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процедура</w:t>
      </w:r>
      <w:proofErr w:type="spellEnd"/>
      <w:r w:rsidRPr="00316107">
        <w:rPr>
          <w:rStyle w:val="ala8"/>
          <w:color w:val="000000"/>
        </w:rPr>
        <w:t xml:space="preserve">, </w:t>
      </w:r>
      <w:proofErr w:type="spellStart"/>
      <w:r w:rsidRPr="00316107">
        <w:rPr>
          <w:rStyle w:val="ala8"/>
          <w:color w:val="000000"/>
        </w:rPr>
        <w:t>след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изтичане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на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който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комисията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отваря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урната</w:t>
      </w:r>
      <w:proofErr w:type="spellEnd"/>
      <w:r w:rsidRPr="00316107">
        <w:rPr>
          <w:rStyle w:val="ala8"/>
          <w:color w:val="000000"/>
        </w:rPr>
        <w:t xml:space="preserve"> и </w:t>
      </w:r>
      <w:proofErr w:type="spellStart"/>
      <w:r w:rsidRPr="00316107">
        <w:rPr>
          <w:rStyle w:val="ala8"/>
          <w:color w:val="000000"/>
        </w:rPr>
        <w:t>класира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офертите</w:t>
      </w:r>
      <w:proofErr w:type="spellEnd"/>
      <w:r w:rsidRPr="00316107">
        <w:rPr>
          <w:rStyle w:val="ala8"/>
          <w:color w:val="000000"/>
        </w:rPr>
        <w:t xml:space="preserve"> в </w:t>
      </w:r>
      <w:proofErr w:type="spellStart"/>
      <w:r w:rsidRPr="00316107">
        <w:rPr>
          <w:rStyle w:val="ala8"/>
          <w:color w:val="000000"/>
        </w:rPr>
        <w:t>тръжен</w:t>
      </w:r>
      <w:proofErr w:type="spellEnd"/>
      <w:r w:rsidRPr="00316107">
        <w:rPr>
          <w:rStyle w:val="ala8"/>
          <w:color w:val="000000"/>
        </w:rPr>
        <w:t xml:space="preserve"> </w:t>
      </w:r>
      <w:proofErr w:type="spellStart"/>
      <w:r w:rsidRPr="00316107">
        <w:rPr>
          <w:rStyle w:val="ala8"/>
          <w:color w:val="000000"/>
        </w:rPr>
        <w:t>лист</w:t>
      </w:r>
      <w:proofErr w:type="spellEnd"/>
      <w:r w:rsidRPr="00316107">
        <w:rPr>
          <w:rStyle w:val="ala8"/>
          <w:color w:val="000000"/>
        </w:rPr>
        <w:t xml:space="preserve">. </w:t>
      </w:r>
      <w:r w:rsidRPr="00316107">
        <w:rPr>
          <w:rStyle w:val="ala8"/>
          <w:b/>
          <w:bCs/>
          <w:color w:val="000000"/>
        </w:rPr>
        <w:t xml:space="preserve">В </w:t>
      </w:r>
      <w:proofErr w:type="spellStart"/>
      <w:r w:rsidRPr="00316107">
        <w:rPr>
          <w:rStyle w:val="ala8"/>
          <w:b/>
          <w:bCs/>
          <w:color w:val="000000"/>
        </w:rPr>
        <w:t>тръжния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лист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се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вписват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всички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получени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оферти</w:t>
      </w:r>
      <w:proofErr w:type="spellEnd"/>
      <w:r w:rsidRPr="00316107">
        <w:rPr>
          <w:rStyle w:val="ala8"/>
          <w:b/>
          <w:bCs/>
          <w:color w:val="000000"/>
        </w:rPr>
        <w:t xml:space="preserve"> и </w:t>
      </w:r>
      <w:proofErr w:type="spellStart"/>
      <w:r w:rsidRPr="00316107">
        <w:rPr>
          <w:rStyle w:val="ala8"/>
          <w:b/>
          <w:bCs/>
          <w:color w:val="000000"/>
        </w:rPr>
        <w:t>тръжните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номера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на</w:t>
      </w:r>
      <w:proofErr w:type="spellEnd"/>
      <w:r w:rsidRPr="00316107">
        <w:rPr>
          <w:rStyle w:val="ala8"/>
          <w:b/>
          <w:bCs/>
          <w:color w:val="000000"/>
        </w:rPr>
        <w:t xml:space="preserve"> </w:t>
      </w:r>
      <w:proofErr w:type="spellStart"/>
      <w:r w:rsidRPr="00316107">
        <w:rPr>
          <w:rStyle w:val="ala8"/>
          <w:b/>
          <w:bCs/>
          <w:color w:val="000000"/>
        </w:rPr>
        <w:t>кандидатите</w:t>
      </w:r>
      <w:proofErr w:type="spellEnd"/>
      <w:r w:rsidRPr="00316107">
        <w:rPr>
          <w:rStyle w:val="ala8"/>
          <w:b/>
          <w:bCs/>
          <w:color w:val="000000"/>
        </w:rPr>
        <w:t>.</w:t>
      </w:r>
      <w:r w:rsidRPr="00316107">
        <w:rPr>
          <w:b/>
          <w:bCs/>
          <w:color w:val="000000"/>
        </w:rPr>
        <w:t xml:space="preserve"> </w:t>
      </w:r>
    </w:p>
    <w:p w14:paraId="2B340383" w14:textId="77777777" w:rsidR="008D034C" w:rsidRPr="00316107" w:rsidRDefault="008D034C" w:rsidP="00CF2383">
      <w:pPr>
        <w:ind w:firstLine="480"/>
        <w:jc w:val="both"/>
        <w:rPr>
          <w:color w:val="000000"/>
        </w:rPr>
      </w:pPr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спечелил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търга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обявява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кандидатът</w:t>
      </w:r>
      <w:proofErr w:type="spellEnd"/>
      <w:r w:rsidRPr="00316107">
        <w:rPr>
          <w:color w:val="000000"/>
        </w:rPr>
        <w:t xml:space="preserve">, </w:t>
      </w:r>
      <w:proofErr w:type="spellStart"/>
      <w:r w:rsidRPr="00316107">
        <w:rPr>
          <w:color w:val="000000"/>
        </w:rPr>
        <w:t>предложил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най-висока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цена</w:t>
      </w:r>
      <w:proofErr w:type="spellEnd"/>
      <w:r w:rsidRPr="00316107">
        <w:rPr>
          <w:color w:val="000000"/>
        </w:rPr>
        <w:t xml:space="preserve">. </w:t>
      </w:r>
      <w:proofErr w:type="spellStart"/>
      <w:r w:rsidRPr="00316107">
        <w:rPr>
          <w:color w:val="000000"/>
        </w:rPr>
        <w:t>Когато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двама</w:t>
      </w:r>
      <w:proofErr w:type="spellEnd"/>
      <w:r w:rsidRPr="00316107">
        <w:rPr>
          <w:color w:val="000000"/>
        </w:rPr>
        <w:t xml:space="preserve"> и </w:t>
      </w:r>
      <w:proofErr w:type="spellStart"/>
      <w:r w:rsidRPr="00316107">
        <w:rPr>
          <w:color w:val="000000"/>
        </w:rPr>
        <w:t>повече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кандидати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предложат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една</w:t>
      </w:r>
      <w:proofErr w:type="spellEnd"/>
      <w:r w:rsidRPr="00316107">
        <w:rPr>
          <w:color w:val="000000"/>
        </w:rPr>
        <w:t xml:space="preserve"> и </w:t>
      </w:r>
      <w:proofErr w:type="spellStart"/>
      <w:r w:rsidRPr="00316107">
        <w:rPr>
          <w:color w:val="000000"/>
        </w:rPr>
        <w:t>съща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цена</w:t>
      </w:r>
      <w:proofErr w:type="spellEnd"/>
      <w:r w:rsidRPr="00316107">
        <w:rPr>
          <w:color w:val="000000"/>
        </w:rPr>
        <w:t xml:space="preserve">, </w:t>
      </w:r>
      <w:proofErr w:type="spellStart"/>
      <w:r w:rsidRPr="00316107">
        <w:rPr>
          <w:color w:val="000000"/>
        </w:rPr>
        <w:t>тръжната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комисия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определя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крайния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купувач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чрез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жребие</w:t>
      </w:r>
      <w:proofErr w:type="spellEnd"/>
      <w:r w:rsidRPr="00316107">
        <w:rPr>
          <w:color w:val="000000"/>
        </w:rPr>
        <w:t>.</w:t>
      </w:r>
    </w:p>
    <w:p w14:paraId="05777B81" w14:textId="77777777" w:rsidR="008D034C" w:rsidRPr="00316107" w:rsidRDefault="008D034C" w:rsidP="00CF2383">
      <w:pPr>
        <w:ind w:firstLine="480"/>
        <w:jc w:val="both"/>
        <w:rPr>
          <w:color w:val="000000"/>
        </w:rPr>
      </w:pPr>
      <w:r w:rsidRPr="00316107">
        <w:rPr>
          <w:rStyle w:val="parcapt2"/>
          <w:color w:val="000000"/>
          <w:lang w:val="bg-BG"/>
        </w:rPr>
        <w:lastRenderedPageBreak/>
        <w:t>-</w:t>
      </w:r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За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проведения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търг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комисията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съставя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тръжен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протокол</w:t>
      </w:r>
      <w:proofErr w:type="spellEnd"/>
      <w:r w:rsidRPr="00316107">
        <w:rPr>
          <w:rStyle w:val="ala9"/>
          <w:color w:val="000000"/>
        </w:rPr>
        <w:t xml:space="preserve"> в 3 </w:t>
      </w:r>
      <w:proofErr w:type="spellStart"/>
      <w:r w:rsidRPr="00316107">
        <w:rPr>
          <w:rStyle w:val="ala9"/>
          <w:color w:val="000000"/>
        </w:rPr>
        <w:t>екземпляра</w:t>
      </w:r>
      <w:proofErr w:type="spellEnd"/>
      <w:r w:rsidRPr="00316107">
        <w:rPr>
          <w:rStyle w:val="ala9"/>
          <w:color w:val="000000"/>
        </w:rPr>
        <w:t xml:space="preserve"> - </w:t>
      </w:r>
      <w:proofErr w:type="spellStart"/>
      <w:r w:rsidRPr="00316107">
        <w:rPr>
          <w:rStyle w:val="ala9"/>
          <w:color w:val="000000"/>
        </w:rPr>
        <w:t>един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екземпляр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за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тръжната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комисия</w:t>
      </w:r>
      <w:proofErr w:type="spellEnd"/>
      <w:r w:rsidRPr="00316107">
        <w:rPr>
          <w:rStyle w:val="ala9"/>
          <w:color w:val="000000"/>
        </w:rPr>
        <w:t xml:space="preserve">, </w:t>
      </w:r>
      <w:proofErr w:type="spellStart"/>
      <w:r w:rsidRPr="00316107">
        <w:rPr>
          <w:rStyle w:val="ala9"/>
          <w:color w:val="000000"/>
        </w:rPr>
        <w:t>един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екземпляр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за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спечелилия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търга</w:t>
      </w:r>
      <w:proofErr w:type="spellEnd"/>
      <w:r w:rsidRPr="00316107">
        <w:rPr>
          <w:rStyle w:val="ala9"/>
          <w:color w:val="000000"/>
        </w:rPr>
        <w:t xml:space="preserve"> и </w:t>
      </w:r>
      <w:proofErr w:type="spellStart"/>
      <w:r w:rsidRPr="00316107">
        <w:rPr>
          <w:rStyle w:val="ala9"/>
          <w:color w:val="000000"/>
        </w:rPr>
        <w:t>един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екземпляр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за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касата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на</w:t>
      </w:r>
      <w:proofErr w:type="spellEnd"/>
      <w:r w:rsidRPr="00316107">
        <w:rPr>
          <w:rStyle w:val="ala9"/>
          <w:color w:val="000000"/>
        </w:rPr>
        <w:t xml:space="preserve"> </w:t>
      </w:r>
      <w:proofErr w:type="spellStart"/>
      <w:r w:rsidRPr="00316107">
        <w:rPr>
          <w:rStyle w:val="ala9"/>
          <w:color w:val="000000"/>
        </w:rPr>
        <w:t>продавача</w:t>
      </w:r>
      <w:proofErr w:type="spellEnd"/>
      <w:r w:rsidRPr="00316107">
        <w:rPr>
          <w:rStyle w:val="ala9"/>
          <w:color w:val="000000"/>
        </w:rPr>
        <w:t>.</w:t>
      </w:r>
      <w:r w:rsidRPr="00316107">
        <w:rPr>
          <w:color w:val="000000"/>
        </w:rPr>
        <w:t xml:space="preserve"> </w:t>
      </w:r>
    </w:p>
    <w:p w14:paraId="53C9BF35" w14:textId="77777777" w:rsidR="008D034C" w:rsidRPr="00316107" w:rsidRDefault="008D034C" w:rsidP="00D839B7">
      <w:pPr>
        <w:ind w:firstLine="480"/>
        <w:jc w:val="both"/>
        <w:rPr>
          <w:color w:val="000000"/>
        </w:rPr>
      </w:pPr>
      <w:r w:rsidRPr="00316107">
        <w:rPr>
          <w:rStyle w:val="alcapt2"/>
          <w:color w:val="000000"/>
        </w:rPr>
        <w:t xml:space="preserve">- </w:t>
      </w:r>
      <w:proofErr w:type="spellStart"/>
      <w:r w:rsidRPr="00316107">
        <w:rPr>
          <w:color w:val="000000"/>
        </w:rPr>
        <w:t>Резултатите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обявяват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мястото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обяви</w:t>
      </w:r>
      <w:proofErr w:type="spellEnd"/>
      <w:r w:rsidRPr="00316107">
        <w:rPr>
          <w:color w:val="000000"/>
        </w:rPr>
        <w:t>.</w:t>
      </w:r>
    </w:p>
    <w:p w14:paraId="7DB928B2" w14:textId="77777777" w:rsidR="008D034C" w:rsidRPr="00316107" w:rsidRDefault="008D034C" w:rsidP="00D839B7">
      <w:pPr>
        <w:ind w:firstLine="480"/>
        <w:jc w:val="both"/>
        <w:rPr>
          <w:color w:val="000000"/>
        </w:rPr>
      </w:pPr>
      <w:r w:rsidRPr="00316107">
        <w:rPr>
          <w:rStyle w:val="alcapt2"/>
          <w:color w:val="000000"/>
          <w:lang w:val="bg-BG"/>
        </w:rPr>
        <w:t>-</w:t>
      </w:r>
      <w:r w:rsidRPr="00316107">
        <w:rPr>
          <w:color w:val="000000"/>
        </w:rPr>
        <w:t xml:space="preserve"> В 7-дневен </w:t>
      </w:r>
      <w:proofErr w:type="spellStart"/>
      <w:r w:rsidRPr="00316107">
        <w:rPr>
          <w:color w:val="000000"/>
        </w:rPr>
        <w:t>срок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датата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обявяване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резултатите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участниците</w:t>
      </w:r>
      <w:proofErr w:type="spellEnd"/>
      <w:r w:rsidRPr="00316107">
        <w:rPr>
          <w:color w:val="000000"/>
        </w:rPr>
        <w:t xml:space="preserve"> в </w:t>
      </w:r>
      <w:proofErr w:type="spellStart"/>
      <w:r w:rsidRPr="00316107">
        <w:rPr>
          <w:color w:val="000000"/>
        </w:rPr>
        <w:t>търга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могат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да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подадат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жалба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реда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Административнопроцесуалния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кодекс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неспазване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условията</w:t>
      </w:r>
      <w:proofErr w:type="spellEnd"/>
      <w:r w:rsidRPr="00316107">
        <w:rPr>
          <w:color w:val="000000"/>
        </w:rPr>
        <w:t xml:space="preserve"> и </w:t>
      </w:r>
      <w:proofErr w:type="spellStart"/>
      <w:r w:rsidRPr="00316107">
        <w:rPr>
          <w:color w:val="000000"/>
        </w:rPr>
        <w:t>реда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неговото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провеждане</w:t>
      </w:r>
      <w:proofErr w:type="spellEnd"/>
      <w:r w:rsidRPr="00316107">
        <w:rPr>
          <w:color w:val="000000"/>
        </w:rPr>
        <w:t>.</w:t>
      </w:r>
    </w:p>
    <w:p w14:paraId="435B29B4" w14:textId="77777777" w:rsidR="008D034C" w:rsidRPr="00316107" w:rsidRDefault="008D034C" w:rsidP="00D839B7">
      <w:pPr>
        <w:ind w:firstLine="480"/>
        <w:jc w:val="both"/>
        <w:rPr>
          <w:color w:val="000000"/>
        </w:rPr>
      </w:pPr>
      <w:r w:rsidRPr="00316107">
        <w:rPr>
          <w:rStyle w:val="parcapt2"/>
          <w:color w:val="000000"/>
          <w:lang w:val="bg-BG"/>
        </w:rPr>
        <w:t xml:space="preserve">- </w:t>
      </w:r>
      <w:proofErr w:type="spellStart"/>
      <w:r w:rsidRPr="00316107">
        <w:rPr>
          <w:rStyle w:val="ala10"/>
          <w:color w:val="000000"/>
        </w:rPr>
        <w:t>Спечелилият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търга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заплаща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предложената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цена</w:t>
      </w:r>
      <w:proofErr w:type="spellEnd"/>
      <w:r w:rsidRPr="00316107">
        <w:rPr>
          <w:rStyle w:val="ala10"/>
          <w:color w:val="000000"/>
        </w:rPr>
        <w:t xml:space="preserve"> в </w:t>
      </w:r>
      <w:proofErr w:type="spellStart"/>
      <w:r w:rsidRPr="00316107">
        <w:rPr>
          <w:rStyle w:val="ala10"/>
          <w:color w:val="000000"/>
        </w:rPr>
        <w:t>срок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до</w:t>
      </w:r>
      <w:proofErr w:type="spellEnd"/>
      <w:r w:rsidRPr="00316107">
        <w:rPr>
          <w:rStyle w:val="ala10"/>
          <w:color w:val="000000"/>
        </w:rPr>
        <w:t xml:space="preserve"> 3 </w:t>
      </w:r>
      <w:proofErr w:type="spellStart"/>
      <w:r w:rsidRPr="00316107">
        <w:rPr>
          <w:rStyle w:val="ala10"/>
          <w:color w:val="000000"/>
        </w:rPr>
        <w:t>работни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дни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от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датата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на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обявяване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на</w:t>
      </w:r>
      <w:proofErr w:type="spellEnd"/>
      <w:r w:rsidRPr="00316107">
        <w:rPr>
          <w:rStyle w:val="ala10"/>
          <w:color w:val="000000"/>
        </w:rPr>
        <w:t xml:space="preserve"> </w:t>
      </w:r>
      <w:proofErr w:type="spellStart"/>
      <w:r w:rsidRPr="00316107">
        <w:rPr>
          <w:rStyle w:val="ala10"/>
          <w:color w:val="000000"/>
        </w:rPr>
        <w:t>резултатите</w:t>
      </w:r>
      <w:proofErr w:type="spellEnd"/>
      <w:r w:rsidRPr="00316107">
        <w:rPr>
          <w:rStyle w:val="ala10"/>
          <w:color w:val="000000"/>
        </w:rPr>
        <w:t>.</w:t>
      </w:r>
      <w:r w:rsidRPr="00316107">
        <w:rPr>
          <w:color w:val="000000"/>
        </w:rPr>
        <w:t xml:space="preserve"> </w:t>
      </w:r>
    </w:p>
    <w:p w14:paraId="1B5BADBE" w14:textId="77777777" w:rsidR="008D034C" w:rsidRPr="00316107" w:rsidRDefault="008D034C" w:rsidP="00D839B7">
      <w:pPr>
        <w:ind w:firstLine="480"/>
        <w:jc w:val="both"/>
        <w:rPr>
          <w:color w:val="000000"/>
        </w:rPr>
      </w:pPr>
      <w:r w:rsidRPr="00316107">
        <w:rPr>
          <w:rStyle w:val="alcapt2"/>
          <w:color w:val="000000"/>
          <w:lang w:val="bg-BG"/>
        </w:rPr>
        <w:t xml:space="preserve">- </w:t>
      </w:r>
      <w:proofErr w:type="spellStart"/>
      <w:r w:rsidRPr="00316107">
        <w:rPr>
          <w:color w:val="000000"/>
        </w:rPr>
        <w:t>Ако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плащането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извърши</w:t>
      </w:r>
      <w:proofErr w:type="spellEnd"/>
      <w:r w:rsidRPr="00316107">
        <w:rPr>
          <w:color w:val="000000"/>
        </w:rPr>
        <w:t xml:space="preserve"> в </w:t>
      </w:r>
      <w:proofErr w:type="spellStart"/>
      <w:r w:rsidRPr="00316107">
        <w:rPr>
          <w:color w:val="000000"/>
        </w:rPr>
        <w:t>срока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ал</w:t>
      </w:r>
      <w:proofErr w:type="spellEnd"/>
      <w:r w:rsidRPr="00316107">
        <w:rPr>
          <w:color w:val="000000"/>
        </w:rPr>
        <w:t xml:space="preserve">. 1 </w:t>
      </w:r>
      <w:proofErr w:type="spellStart"/>
      <w:r w:rsidRPr="00316107">
        <w:rPr>
          <w:color w:val="000000"/>
        </w:rPr>
        <w:t>депозитът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задържа</w:t>
      </w:r>
      <w:proofErr w:type="spellEnd"/>
      <w:r w:rsidRPr="00316107">
        <w:rPr>
          <w:color w:val="000000"/>
        </w:rPr>
        <w:t xml:space="preserve"> и </w:t>
      </w:r>
      <w:proofErr w:type="spellStart"/>
      <w:r w:rsidRPr="00316107">
        <w:rPr>
          <w:color w:val="000000"/>
        </w:rPr>
        <w:t>се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предлага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следващия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ред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кандидат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да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заплати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предложената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него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цена</w:t>
      </w:r>
      <w:proofErr w:type="spellEnd"/>
      <w:r w:rsidRPr="00316107">
        <w:rPr>
          <w:color w:val="000000"/>
        </w:rPr>
        <w:t>.</w:t>
      </w:r>
    </w:p>
    <w:p w14:paraId="27251337" w14:textId="77777777" w:rsidR="008D034C" w:rsidRPr="00316107" w:rsidRDefault="008D034C" w:rsidP="00D839B7">
      <w:pPr>
        <w:ind w:firstLine="480"/>
        <w:jc w:val="both"/>
        <w:rPr>
          <w:color w:val="000000"/>
        </w:rPr>
      </w:pPr>
      <w:r w:rsidRPr="00316107">
        <w:rPr>
          <w:rStyle w:val="alcapt2"/>
          <w:color w:val="000000"/>
          <w:lang w:val="bg-BG"/>
        </w:rPr>
        <w:t>-</w:t>
      </w:r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Ако</w:t>
      </w:r>
      <w:proofErr w:type="spellEnd"/>
      <w:r w:rsidRPr="00316107">
        <w:rPr>
          <w:color w:val="000000"/>
        </w:rPr>
        <w:t xml:space="preserve"> и </w:t>
      </w:r>
      <w:proofErr w:type="spellStart"/>
      <w:r w:rsidRPr="00316107">
        <w:rPr>
          <w:color w:val="000000"/>
        </w:rPr>
        <w:t>вторият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по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ред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кандидат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извърши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плащането</w:t>
      </w:r>
      <w:proofErr w:type="spellEnd"/>
      <w:r w:rsidRPr="00316107">
        <w:rPr>
          <w:color w:val="000000"/>
        </w:rPr>
        <w:t xml:space="preserve"> в </w:t>
      </w:r>
      <w:proofErr w:type="spellStart"/>
      <w:r w:rsidRPr="00316107">
        <w:rPr>
          <w:color w:val="000000"/>
        </w:rPr>
        <w:t>определения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срок</w:t>
      </w:r>
      <w:proofErr w:type="spellEnd"/>
      <w:r w:rsidRPr="00316107">
        <w:rPr>
          <w:color w:val="000000"/>
        </w:rPr>
        <w:t xml:space="preserve">, </w:t>
      </w:r>
      <w:proofErr w:type="spellStart"/>
      <w:r w:rsidRPr="00316107">
        <w:rPr>
          <w:color w:val="000000"/>
        </w:rPr>
        <w:t>тръжната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комисия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отбелязва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със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забележка</w:t>
      </w:r>
      <w:proofErr w:type="spellEnd"/>
      <w:r w:rsidRPr="00316107">
        <w:rPr>
          <w:color w:val="000000"/>
        </w:rPr>
        <w:t xml:space="preserve"> в </w:t>
      </w:r>
      <w:proofErr w:type="spellStart"/>
      <w:r w:rsidRPr="00316107">
        <w:rPr>
          <w:color w:val="000000"/>
        </w:rPr>
        <w:t>тръжния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протокол</w:t>
      </w:r>
      <w:proofErr w:type="spellEnd"/>
      <w:r w:rsidRPr="00316107">
        <w:rPr>
          <w:color w:val="000000"/>
        </w:rPr>
        <w:t xml:space="preserve">, </w:t>
      </w:r>
      <w:proofErr w:type="spellStart"/>
      <w:r w:rsidRPr="00316107">
        <w:rPr>
          <w:color w:val="000000"/>
        </w:rPr>
        <w:t>че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вещта</w:t>
      </w:r>
      <w:proofErr w:type="spellEnd"/>
      <w:r w:rsidRPr="00316107">
        <w:rPr>
          <w:color w:val="000000"/>
        </w:rPr>
        <w:t xml:space="preserve"> </w:t>
      </w:r>
      <w:proofErr w:type="spellStart"/>
      <w:r w:rsidRPr="00316107">
        <w:rPr>
          <w:color w:val="000000"/>
        </w:rPr>
        <w:t>не</w:t>
      </w:r>
      <w:proofErr w:type="spellEnd"/>
      <w:r w:rsidRPr="00316107">
        <w:rPr>
          <w:color w:val="000000"/>
        </w:rPr>
        <w:t xml:space="preserve"> е </w:t>
      </w:r>
      <w:proofErr w:type="spellStart"/>
      <w:r w:rsidRPr="00316107">
        <w:rPr>
          <w:color w:val="000000"/>
        </w:rPr>
        <w:t>продадена</w:t>
      </w:r>
      <w:proofErr w:type="spellEnd"/>
      <w:r w:rsidRPr="00316107">
        <w:rPr>
          <w:color w:val="000000"/>
        </w:rPr>
        <w:t>.</w:t>
      </w:r>
    </w:p>
    <w:p w14:paraId="545ED981" w14:textId="77777777" w:rsidR="008D034C" w:rsidRPr="00316107" w:rsidRDefault="008D034C" w:rsidP="00CF2383">
      <w:pPr>
        <w:ind w:firstLine="480"/>
        <w:jc w:val="both"/>
        <w:rPr>
          <w:color w:val="000000"/>
          <w:lang w:val="bg-BG"/>
        </w:rPr>
      </w:pPr>
      <w:r w:rsidRPr="00316107">
        <w:rPr>
          <w:rStyle w:val="parcapt2"/>
          <w:color w:val="000000"/>
          <w:lang w:val="bg-BG"/>
        </w:rPr>
        <w:t xml:space="preserve">- </w:t>
      </w:r>
      <w:proofErr w:type="spellStart"/>
      <w:r w:rsidRPr="00316107">
        <w:rPr>
          <w:rStyle w:val="ala11"/>
          <w:color w:val="000000"/>
        </w:rPr>
        <w:t>Вещта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се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предава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на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купувача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след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плащане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на</w:t>
      </w:r>
      <w:proofErr w:type="spellEnd"/>
      <w:r w:rsidRPr="00316107">
        <w:rPr>
          <w:rStyle w:val="ala11"/>
          <w:color w:val="000000"/>
        </w:rPr>
        <w:t xml:space="preserve"> </w:t>
      </w:r>
      <w:proofErr w:type="spellStart"/>
      <w:r w:rsidRPr="00316107">
        <w:rPr>
          <w:rStyle w:val="ala11"/>
          <w:color w:val="000000"/>
        </w:rPr>
        <w:t>це</w:t>
      </w:r>
      <w:r w:rsidRPr="00316107">
        <w:rPr>
          <w:rStyle w:val="ala11"/>
          <w:color w:val="000000"/>
          <w:lang w:val="bg-BG"/>
        </w:rPr>
        <w:t>ната</w:t>
      </w:r>
      <w:proofErr w:type="spellEnd"/>
      <w:r w:rsidRPr="00316107">
        <w:t xml:space="preserve">, </w:t>
      </w:r>
      <w:proofErr w:type="spellStart"/>
      <w:r w:rsidRPr="00316107">
        <w:t>потвърждаване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превода</w:t>
      </w:r>
      <w:proofErr w:type="spellEnd"/>
      <w:r w:rsidRPr="00316107">
        <w:t xml:space="preserve"> </w:t>
      </w:r>
      <w:proofErr w:type="spellStart"/>
      <w:r w:rsidRPr="00316107">
        <w:t>от</w:t>
      </w:r>
      <w:proofErr w:type="spellEnd"/>
      <w:r w:rsidRPr="00316107">
        <w:t xml:space="preserve"> </w:t>
      </w:r>
      <w:proofErr w:type="spellStart"/>
      <w:r w:rsidRPr="00316107">
        <w:t>банката</w:t>
      </w:r>
      <w:proofErr w:type="spellEnd"/>
      <w:r w:rsidRPr="00316107">
        <w:t xml:space="preserve"> и </w:t>
      </w:r>
      <w:proofErr w:type="spellStart"/>
      <w:r w:rsidRPr="00316107">
        <w:t>представяне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платежния</w:t>
      </w:r>
      <w:proofErr w:type="spellEnd"/>
      <w:r w:rsidRPr="00316107">
        <w:t xml:space="preserve"> </w:t>
      </w:r>
      <w:proofErr w:type="spellStart"/>
      <w:r w:rsidRPr="00316107">
        <w:t>документ</w:t>
      </w:r>
      <w:proofErr w:type="spellEnd"/>
      <w:r w:rsidRPr="00316107">
        <w:t xml:space="preserve">, с </w:t>
      </w:r>
      <w:proofErr w:type="spellStart"/>
      <w:r w:rsidRPr="00316107">
        <w:t>купувача</w:t>
      </w:r>
      <w:proofErr w:type="spellEnd"/>
      <w:r w:rsidRPr="00316107">
        <w:t xml:space="preserve"> </w:t>
      </w:r>
      <w:proofErr w:type="spellStart"/>
      <w:r w:rsidRPr="00316107">
        <w:t>се</w:t>
      </w:r>
      <w:proofErr w:type="spellEnd"/>
      <w:r w:rsidRPr="00316107">
        <w:t xml:space="preserve"> </w:t>
      </w:r>
      <w:proofErr w:type="spellStart"/>
      <w:r w:rsidRPr="00316107">
        <w:t>сключва</w:t>
      </w:r>
      <w:proofErr w:type="spellEnd"/>
      <w:r w:rsidRPr="00316107">
        <w:t xml:space="preserve"> </w:t>
      </w:r>
      <w:proofErr w:type="spellStart"/>
      <w:r w:rsidRPr="00316107">
        <w:t>писмен</w:t>
      </w:r>
      <w:proofErr w:type="spellEnd"/>
      <w:r w:rsidRPr="00316107">
        <w:t xml:space="preserve"> </w:t>
      </w:r>
      <w:proofErr w:type="spellStart"/>
      <w:r w:rsidRPr="00316107">
        <w:t>договор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покупко-продажба</w:t>
      </w:r>
      <w:proofErr w:type="spellEnd"/>
      <w:r w:rsidRPr="00316107">
        <w:t xml:space="preserve">, </w:t>
      </w:r>
      <w:r w:rsidRPr="00316107">
        <w:rPr>
          <w:lang w:val="bg-BG"/>
        </w:rPr>
        <w:t>по образец към тръжната документация.</w:t>
      </w:r>
      <w:r w:rsidRPr="00316107">
        <w:rPr>
          <w:lang w:val="bg-BG" w:eastAsia="bg-BG"/>
        </w:rPr>
        <w:t xml:space="preserve"> Разходите по прехвърляне на вещта предмет на търга са за сметка на купувача</w:t>
      </w:r>
    </w:p>
    <w:p w14:paraId="55CB105D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lang w:val="bg-BG"/>
        </w:rPr>
        <w:t>- Депозитите се освобождават , както следва:</w:t>
      </w:r>
    </w:p>
    <w:p w14:paraId="6A3FAC34" w14:textId="77777777" w:rsidR="008D034C" w:rsidRPr="00316107" w:rsidRDefault="008D034C" w:rsidP="00951B67">
      <w:pPr>
        <w:ind w:left="-540" w:right="-143" w:firstLine="540"/>
        <w:jc w:val="both"/>
      </w:pPr>
      <w:r w:rsidRPr="00316107">
        <w:rPr>
          <w:lang w:val="bg-BG"/>
        </w:rPr>
        <w:t xml:space="preserve">-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неспечелилите</w:t>
      </w:r>
      <w:proofErr w:type="spellEnd"/>
      <w:r w:rsidRPr="00316107">
        <w:t xml:space="preserve"> </w:t>
      </w:r>
      <w:proofErr w:type="spellStart"/>
      <w:r w:rsidRPr="00316107">
        <w:t>участници</w:t>
      </w:r>
      <w:proofErr w:type="spellEnd"/>
      <w:r w:rsidRPr="00316107">
        <w:t xml:space="preserve"> – </w:t>
      </w:r>
      <w:r w:rsidRPr="00316107">
        <w:rPr>
          <w:lang w:val="bg-BG"/>
        </w:rPr>
        <w:t>в 7-дневен срок от приключване на търга по нареждане на председателя на тръжната комисия , след подписване на тръжния протокол, по посочена от тях банкова сметка</w:t>
      </w:r>
      <w:r w:rsidRPr="00316107">
        <w:t>;</w:t>
      </w:r>
    </w:p>
    <w:p w14:paraId="27BE40BA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lang w:val="bg-BG"/>
        </w:rPr>
        <w:t xml:space="preserve">-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участника</w:t>
      </w:r>
      <w:proofErr w:type="spellEnd"/>
      <w:r w:rsidRPr="00316107">
        <w:t xml:space="preserve"> </w:t>
      </w:r>
      <w:proofErr w:type="spellStart"/>
      <w:r w:rsidRPr="00316107">
        <w:t>спечелил</w:t>
      </w:r>
      <w:proofErr w:type="spellEnd"/>
      <w:r w:rsidRPr="00316107">
        <w:t xml:space="preserve"> </w:t>
      </w:r>
      <w:proofErr w:type="spellStart"/>
      <w:r w:rsidRPr="00316107">
        <w:t>търга</w:t>
      </w:r>
      <w:proofErr w:type="spellEnd"/>
      <w:r w:rsidRPr="00316107">
        <w:t xml:space="preserve"> и </w:t>
      </w:r>
      <w:proofErr w:type="spellStart"/>
      <w:r w:rsidRPr="00316107">
        <w:t>класираният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второ</w:t>
      </w:r>
      <w:proofErr w:type="spellEnd"/>
      <w:r w:rsidRPr="00316107">
        <w:t xml:space="preserve"> </w:t>
      </w:r>
      <w:proofErr w:type="spellStart"/>
      <w:r w:rsidRPr="00316107">
        <w:t>място</w:t>
      </w:r>
      <w:proofErr w:type="spellEnd"/>
      <w:r w:rsidRPr="00316107">
        <w:t xml:space="preserve"> – в </w:t>
      </w:r>
      <w:proofErr w:type="spellStart"/>
      <w:r w:rsidRPr="00316107">
        <w:t>срок</w:t>
      </w:r>
      <w:proofErr w:type="spellEnd"/>
      <w:r w:rsidRPr="00316107">
        <w:t xml:space="preserve"> </w:t>
      </w:r>
      <w:proofErr w:type="spellStart"/>
      <w:r w:rsidRPr="00316107">
        <w:t>до</w:t>
      </w:r>
      <w:proofErr w:type="spellEnd"/>
      <w:r w:rsidRPr="00316107">
        <w:t xml:space="preserve"> 3 (</w:t>
      </w:r>
      <w:proofErr w:type="spellStart"/>
      <w:r w:rsidRPr="00316107">
        <w:t>три</w:t>
      </w:r>
      <w:proofErr w:type="spellEnd"/>
      <w:r w:rsidRPr="00316107">
        <w:t xml:space="preserve">) </w:t>
      </w:r>
      <w:proofErr w:type="spellStart"/>
      <w:r w:rsidRPr="00316107">
        <w:t>работни</w:t>
      </w:r>
      <w:proofErr w:type="spellEnd"/>
      <w:r w:rsidRPr="00316107">
        <w:t xml:space="preserve"> </w:t>
      </w:r>
      <w:proofErr w:type="spellStart"/>
      <w:r w:rsidRPr="00316107">
        <w:t>дни</w:t>
      </w:r>
      <w:proofErr w:type="spellEnd"/>
      <w:r w:rsidRPr="00316107">
        <w:t xml:space="preserve"> </w:t>
      </w:r>
      <w:proofErr w:type="spellStart"/>
      <w:r w:rsidRPr="00316107">
        <w:t>след</w:t>
      </w:r>
      <w:proofErr w:type="spellEnd"/>
      <w:r w:rsidRPr="00316107">
        <w:t xml:space="preserve"> </w:t>
      </w:r>
      <w:proofErr w:type="spellStart"/>
      <w:r w:rsidRPr="00316107">
        <w:t>сключване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договор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покупко</w:t>
      </w:r>
      <w:proofErr w:type="spellEnd"/>
      <w:r w:rsidRPr="00316107">
        <w:t xml:space="preserve">- </w:t>
      </w:r>
      <w:proofErr w:type="spellStart"/>
      <w:r w:rsidRPr="00316107">
        <w:t>продажба</w:t>
      </w:r>
      <w:proofErr w:type="spellEnd"/>
      <w:r w:rsidRPr="00316107">
        <w:t>..</w:t>
      </w:r>
    </w:p>
    <w:p w14:paraId="48C5E062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</w:p>
    <w:p w14:paraId="6A3DEE02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lang w:val="bg-BG"/>
        </w:rPr>
        <w:t xml:space="preserve">- Закупените вещи предмет на търга </w:t>
      </w:r>
      <w:r w:rsidRPr="00316107">
        <w:t xml:space="preserve"> </w:t>
      </w:r>
      <w:proofErr w:type="spellStart"/>
      <w:r w:rsidRPr="00316107">
        <w:t>се</w:t>
      </w:r>
      <w:proofErr w:type="spellEnd"/>
      <w:r w:rsidRPr="00316107">
        <w:t xml:space="preserve"> </w:t>
      </w:r>
      <w:proofErr w:type="spellStart"/>
      <w:r w:rsidRPr="00316107">
        <w:t>предават</w:t>
      </w:r>
      <w:proofErr w:type="spellEnd"/>
      <w:r w:rsidRPr="00316107">
        <w:t xml:space="preserve"> </w:t>
      </w:r>
      <w:proofErr w:type="spellStart"/>
      <w:r w:rsidRPr="00316107">
        <w:t>от</w:t>
      </w:r>
      <w:proofErr w:type="spellEnd"/>
      <w:r w:rsidRPr="00316107">
        <w:t xml:space="preserve"> </w:t>
      </w:r>
      <w:r w:rsidRPr="00316107">
        <w:rPr>
          <w:lang w:val="bg-BG"/>
        </w:rPr>
        <w:t>служител</w:t>
      </w:r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r w:rsidRPr="00316107">
        <w:rPr>
          <w:lang w:val="bg-BG"/>
        </w:rPr>
        <w:t xml:space="preserve">ТП ДЛС </w:t>
      </w:r>
      <w:proofErr w:type="spellStart"/>
      <w:r w:rsidRPr="00316107">
        <w:rPr>
          <w:lang w:val="bg-BG"/>
        </w:rPr>
        <w:t>Шерба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купувача</w:t>
      </w:r>
      <w:proofErr w:type="spellEnd"/>
      <w:r w:rsidRPr="00316107">
        <w:t xml:space="preserve"> </w:t>
      </w:r>
      <w:r w:rsidRPr="00316107">
        <w:rPr>
          <w:lang w:val="bg-BG"/>
        </w:rPr>
        <w:t>с приемо-предавателен протокол</w:t>
      </w:r>
      <w:r w:rsidRPr="00316107">
        <w:t xml:space="preserve"> </w:t>
      </w:r>
      <w:proofErr w:type="spellStart"/>
      <w:r w:rsidRPr="00316107">
        <w:t>след</w:t>
      </w:r>
      <w:proofErr w:type="spellEnd"/>
      <w:r w:rsidRPr="00316107">
        <w:t xml:space="preserve"> </w:t>
      </w:r>
      <w:proofErr w:type="spellStart"/>
      <w:r w:rsidRPr="00316107">
        <w:t>подписване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договора</w:t>
      </w:r>
      <w:proofErr w:type="spellEnd"/>
      <w:r w:rsidRPr="00316107">
        <w:rPr>
          <w:lang w:val="bg-BG"/>
        </w:rPr>
        <w:t>.</w:t>
      </w:r>
    </w:p>
    <w:p w14:paraId="64E0BDD5" w14:textId="77777777" w:rsidR="008D034C" w:rsidRPr="00316107" w:rsidRDefault="008D034C" w:rsidP="00CF2383">
      <w:pPr>
        <w:ind w:left="-540" w:right="-143" w:firstLine="540"/>
        <w:jc w:val="both"/>
      </w:pPr>
      <w:r w:rsidRPr="00316107">
        <w:rPr>
          <w:lang w:val="bg-BG"/>
        </w:rPr>
        <w:t xml:space="preserve">- </w:t>
      </w:r>
      <w:proofErr w:type="spellStart"/>
      <w:r w:rsidRPr="00316107">
        <w:t>Купувачът</w:t>
      </w:r>
      <w:proofErr w:type="spellEnd"/>
      <w:r w:rsidRPr="00316107">
        <w:t xml:space="preserve"> е </w:t>
      </w:r>
      <w:proofErr w:type="spellStart"/>
      <w:r w:rsidRPr="00316107">
        <w:t>длъжен</w:t>
      </w:r>
      <w:proofErr w:type="spellEnd"/>
      <w:r w:rsidRPr="00316107">
        <w:t xml:space="preserve"> </w:t>
      </w:r>
      <w:proofErr w:type="spellStart"/>
      <w:r w:rsidRPr="00316107">
        <w:t>да</w:t>
      </w:r>
      <w:proofErr w:type="spellEnd"/>
      <w:r w:rsidRPr="00316107">
        <w:t xml:space="preserve"> </w:t>
      </w:r>
      <w:proofErr w:type="spellStart"/>
      <w:r w:rsidRPr="00316107">
        <w:t>вземе</w:t>
      </w:r>
      <w:proofErr w:type="spellEnd"/>
      <w:r w:rsidRPr="00316107">
        <w:t xml:space="preserve"> </w:t>
      </w:r>
      <w:proofErr w:type="spellStart"/>
      <w:r w:rsidRPr="00316107">
        <w:t>закупен</w:t>
      </w:r>
      <w:proofErr w:type="spellEnd"/>
      <w:r w:rsidRPr="00316107">
        <w:rPr>
          <w:lang w:val="bg-BG"/>
        </w:rPr>
        <w:t xml:space="preserve">ата </w:t>
      </w:r>
      <w:proofErr w:type="spellStart"/>
      <w:r w:rsidRPr="00316107">
        <w:t>вещ</w:t>
      </w:r>
      <w:proofErr w:type="spellEnd"/>
      <w:r w:rsidRPr="00316107">
        <w:t xml:space="preserve"> в </w:t>
      </w:r>
      <w:proofErr w:type="spellStart"/>
      <w:r w:rsidRPr="00316107">
        <w:t>срок</w:t>
      </w:r>
      <w:proofErr w:type="spellEnd"/>
      <w:r w:rsidRPr="00316107">
        <w:t xml:space="preserve"> </w:t>
      </w:r>
      <w:proofErr w:type="spellStart"/>
      <w:r w:rsidRPr="00316107">
        <w:t>до</w:t>
      </w:r>
      <w:proofErr w:type="spellEnd"/>
      <w:r w:rsidRPr="00316107">
        <w:t xml:space="preserve"> 5 (</w:t>
      </w:r>
      <w:proofErr w:type="spellStart"/>
      <w:r w:rsidRPr="00316107">
        <w:t>пет</w:t>
      </w:r>
      <w:proofErr w:type="spellEnd"/>
      <w:r w:rsidRPr="00316107">
        <w:t xml:space="preserve">) </w:t>
      </w:r>
      <w:proofErr w:type="spellStart"/>
      <w:r w:rsidRPr="00316107">
        <w:t>дни</w:t>
      </w:r>
      <w:proofErr w:type="spellEnd"/>
      <w:r w:rsidRPr="00316107">
        <w:t xml:space="preserve"> </w:t>
      </w:r>
      <w:proofErr w:type="spellStart"/>
      <w:r w:rsidRPr="00316107">
        <w:t>от</w:t>
      </w:r>
      <w:proofErr w:type="spellEnd"/>
      <w:r w:rsidRPr="00316107">
        <w:t xml:space="preserve"> </w:t>
      </w:r>
      <w:proofErr w:type="spellStart"/>
      <w:r w:rsidRPr="00316107">
        <w:t>подписването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протокола</w:t>
      </w:r>
      <w:proofErr w:type="spellEnd"/>
      <w:r w:rsidRPr="00316107">
        <w:t xml:space="preserve"> </w:t>
      </w:r>
      <w:proofErr w:type="spellStart"/>
      <w:r w:rsidRPr="00316107">
        <w:t>по</w:t>
      </w:r>
      <w:proofErr w:type="spellEnd"/>
      <w:r w:rsidRPr="00316107">
        <w:t xml:space="preserve"> </w:t>
      </w:r>
      <w:proofErr w:type="spellStart"/>
      <w:r w:rsidRPr="00316107">
        <w:t>предходната</w:t>
      </w:r>
      <w:proofErr w:type="spellEnd"/>
      <w:r w:rsidRPr="00316107">
        <w:t xml:space="preserve"> </w:t>
      </w:r>
      <w:proofErr w:type="spellStart"/>
      <w:r w:rsidRPr="00316107">
        <w:t>точка</w:t>
      </w:r>
      <w:proofErr w:type="spellEnd"/>
      <w:r w:rsidRPr="00316107">
        <w:rPr>
          <w:lang w:val="bg-BG"/>
        </w:rPr>
        <w:t xml:space="preserve">, като след изтичането му </w:t>
      </w:r>
      <w:proofErr w:type="spellStart"/>
      <w:r w:rsidRPr="00316107">
        <w:t>дължи</w:t>
      </w:r>
      <w:proofErr w:type="spellEnd"/>
      <w:r w:rsidRPr="00316107">
        <w:t xml:space="preserve"> </w:t>
      </w:r>
      <w:proofErr w:type="spellStart"/>
      <w:r w:rsidRPr="00316107">
        <w:t>неустойка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паркинг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rPr>
          <w:lang w:val="bg-BG"/>
        </w:rPr>
        <w:t xml:space="preserve">                          ТП ДЛС </w:t>
      </w:r>
      <w:proofErr w:type="spellStart"/>
      <w:r w:rsidRPr="00316107">
        <w:rPr>
          <w:lang w:val="bg-BG"/>
        </w:rPr>
        <w:t>Шерба</w:t>
      </w:r>
      <w:proofErr w:type="spellEnd"/>
      <w:r w:rsidRPr="00316107">
        <w:rPr>
          <w:lang w:val="bg-BG"/>
        </w:rPr>
        <w:t xml:space="preserve"> </w:t>
      </w:r>
      <w:r w:rsidRPr="00316107">
        <w:t xml:space="preserve"> в </w:t>
      </w:r>
      <w:proofErr w:type="spellStart"/>
      <w:r w:rsidRPr="00316107">
        <w:t>размер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20 </w:t>
      </w:r>
      <w:proofErr w:type="spellStart"/>
      <w:r w:rsidRPr="00316107">
        <w:t>лева</w:t>
      </w:r>
      <w:proofErr w:type="spellEnd"/>
      <w:r w:rsidRPr="00316107"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всеки</w:t>
      </w:r>
      <w:proofErr w:type="spellEnd"/>
      <w:r w:rsidRPr="00316107">
        <w:t xml:space="preserve"> </w:t>
      </w:r>
      <w:proofErr w:type="spellStart"/>
      <w:r w:rsidRPr="00316107">
        <w:t>просрочен</w:t>
      </w:r>
      <w:proofErr w:type="spellEnd"/>
      <w:r w:rsidRPr="00316107">
        <w:t xml:space="preserve"> </w:t>
      </w:r>
      <w:proofErr w:type="spellStart"/>
      <w:r w:rsidRPr="00316107">
        <w:t>ден</w:t>
      </w:r>
      <w:proofErr w:type="spellEnd"/>
      <w:r w:rsidRPr="00316107">
        <w:rPr>
          <w:lang w:val="bg-BG"/>
        </w:rPr>
        <w:t>.</w:t>
      </w:r>
    </w:p>
    <w:p w14:paraId="1CDF7EEE" w14:textId="77777777" w:rsidR="008D034C" w:rsidRPr="00316107" w:rsidRDefault="008D034C" w:rsidP="00951B67">
      <w:pPr>
        <w:ind w:left="-540" w:right="-143" w:firstLine="540"/>
        <w:jc w:val="both"/>
        <w:rPr>
          <w:lang w:val="bg-BG"/>
        </w:rPr>
      </w:pPr>
      <w:r w:rsidRPr="00316107">
        <w:rPr>
          <w:lang w:val="bg-BG"/>
        </w:rPr>
        <w:t xml:space="preserve">За неуредените случаи в настоящите условия се прилагат разпоредбите на </w:t>
      </w:r>
      <w:proofErr w:type="spellStart"/>
      <w:r w:rsidRPr="00316107">
        <w:t>Наредба</w:t>
      </w:r>
      <w:proofErr w:type="spellEnd"/>
      <w:r w:rsidRPr="00316107">
        <w:t xml:space="preserve"> № 7 </w:t>
      </w:r>
      <w:proofErr w:type="spellStart"/>
      <w:r w:rsidRPr="00316107">
        <w:t>от</w:t>
      </w:r>
      <w:proofErr w:type="spellEnd"/>
      <w:r w:rsidRPr="00316107">
        <w:t xml:space="preserve"> 14.11.1997 г.</w:t>
      </w:r>
      <w:r w:rsidRPr="00316107">
        <w:rPr>
          <w:b/>
          <w:bCs/>
        </w:rPr>
        <w:t xml:space="preserve"> </w:t>
      </w:r>
      <w:proofErr w:type="spellStart"/>
      <w:r w:rsidRPr="00316107">
        <w:t>за</w:t>
      </w:r>
      <w:proofErr w:type="spellEnd"/>
      <w:r w:rsidRPr="00316107">
        <w:t xml:space="preserve"> </w:t>
      </w:r>
      <w:proofErr w:type="spellStart"/>
      <w:r w:rsidRPr="00316107">
        <w:t>продажба</w:t>
      </w:r>
      <w:proofErr w:type="spellEnd"/>
      <w:r w:rsidRPr="00316107">
        <w:t xml:space="preserve"> </w:t>
      </w:r>
      <w:proofErr w:type="spellStart"/>
      <w:r w:rsidRPr="00316107">
        <w:t>на</w:t>
      </w:r>
      <w:proofErr w:type="spellEnd"/>
      <w:r w:rsidRPr="00316107">
        <w:t xml:space="preserve"> </w:t>
      </w:r>
      <w:proofErr w:type="spellStart"/>
      <w:r w:rsidRPr="00316107">
        <w:t>движими</w:t>
      </w:r>
      <w:proofErr w:type="spellEnd"/>
      <w:r w:rsidRPr="00316107">
        <w:t xml:space="preserve"> </w:t>
      </w:r>
      <w:proofErr w:type="spellStart"/>
      <w:r w:rsidRPr="00316107">
        <w:t>вещи</w:t>
      </w:r>
      <w:proofErr w:type="spellEnd"/>
      <w:r w:rsidRPr="00316107">
        <w:t xml:space="preserve"> – </w:t>
      </w:r>
      <w:proofErr w:type="spellStart"/>
      <w:r w:rsidRPr="00316107">
        <w:t>частна</w:t>
      </w:r>
      <w:proofErr w:type="spellEnd"/>
      <w:r w:rsidRPr="00316107">
        <w:t xml:space="preserve"> </w:t>
      </w:r>
      <w:proofErr w:type="spellStart"/>
      <w:r w:rsidRPr="00316107">
        <w:t>държавна</w:t>
      </w:r>
      <w:proofErr w:type="spellEnd"/>
      <w:r w:rsidRPr="00316107">
        <w:t xml:space="preserve"> </w:t>
      </w:r>
      <w:proofErr w:type="spellStart"/>
      <w:r w:rsidRPr="00316107">
        <w:t>собственост</w:t>
      </w:r>
      <w:proofErr w:type="spellEnd"/>
      <w:r w:rsidRPr="00316107">
        <w:t xml:space="preserve"> </w:t>
      </w:r>
      <w:r w:rsidRPr="00316107">
        <w:rPr>
          <w:lang w:val="bg-BG"/>
        </w:rPr>
        <w:t xml:space="preserve">   </w:t>
      </w:r>
    </w:p>
    <w:p w14:paraId="45152F2D" w14:textId="1E04F289" w:rsidR="008D034C" w:rsidRPr="00316107" w:rsidRDefault="008D034C" w:rsidP="00951B67">
      <w:pPr>
        <w:ind w:left="-540" w:right="-143" w:firstLine="540"/>
        <w:jc w:val="both"/>
        <w:rPr>
          <w:b/>
          <w:bCs/>
          <w:u w:val="single"/>
          <w:lang w:val="bg-BG"/>
        </w:rPr>
      </w:pPr>
    </w:p>
    <w:p w14:paraId="58BFAC76" w14:textId="77777777" w:rsidR="008D034C" w:rsidRPr="00316107" w:rsidRDefault="008D034C" w:rsidP="00951B67">
      <w:pPr>
        <w:ind w:right="-143"/>
        <w:rPr>
          <w:b/>
          <w:bCs/>
          <w:lang w:val="bg-BG"/>
        </w:rPr>
      </w:pPr>
    </w:p>
    <w:p w14:paraId="4C47FFE9" w14:textId="77777777" w:rsidR="008D034C" w:rsidRPr="00316107" w:rsidRDefault="008D034C" w:rsidP="00F07101">
      <w:pPr>
        <w:ind w:right="-143"/>
        <w:jc w:val="center"/>
        <w:rPr>
          <w:b/>
          <w:bCs/>
          <w:lang w:val="bg-BG"/>
        </w:rPr>
      </w:pPr>
      <w:r w:rsidRPr="00316107">
        <w:rPr>
          <w:b/>
          <w:bCs/>
          <w:lang w:val="bg-BG"/>
        </w:rPr>
        <w:t>ОПИСАНИЕ НА ВЕЩ ТРЪЖЕН №1</w:t>
      </w:r>
    </w:p>
    <w:p w14:paraId="01316DB5" w14:textId="77777777" w:rsidR="008D034C" w:rsidRPr="00316107" w:rsidRDefault="008D034C" w:rsidP="00F07101">
      <w:pPr>
        <w:ind w:right="-143"/>
        <w:jc w:val="center"/>
        <w:rPr>
          <w:b/>
          <w:bCs/>
          <w:lang w:val="bg-BG"/>
        </w:rPr>
      </w:pPr>
    </w:p>
    <w:p w14:paraId="604A66FC" w14:textId="2D737CAB" w:rsidR="008D034C" w:rsidRPr="00316107" w:rsidRDefault="008D034C" w:rsidP="00EE41A6">
      <w:pPr>
        <w:ind w:left="-426" w:firstLine="357"/>
        <w:jc w:val="both"/>
        <w:rPr>
          <w:b/>
          <w:bCs/>
          <w:lang w:val="ru-RU"/>
        </w:rPr>
      </w:pPr>
      <w:r w:rsidRPr="00316107">
        <w:rPr>
          <w:lang w:val="bg-BG"/>
        </w:rPr>
        <w:t xml:space="preserve"> </w:t>
      </w:r>
      <w:r w:rsidRPr="00316107">
        <w:rPr>
          <w:b/>
          <w:bCs/>
          <w:lang w:val="bg-BG" w:eastAsia="bg-BG"/>
        </w:rPr>
        <w:t xml:space="preserve">Тръжен №1 - МПС-Фолксваген </w:t>
      </w:r>
      <w:proofErr w:type="spellStart"/>
      <w:r w:rsidRPr="00316107">
        <w:rPr>
          <w:b/>
          <w:bCs/>
          <w:lang w:val="bg-BG" w:eastAsia="bg-BG"/>
        </w:rPr>
        <w:t>Мултиван</w:t>
      </w:r>
      <w:proofErr w:type="spellEnd"/>
      <w:r w:rsidRPr="00316107">
        <w:rPr>
          <w:b/>
          <w:bCs/>
          <w:lang w:val="bg-BG" w:eastAsia="bg-BG"/>
        </w:rPr>
        <w:t xml:space="preserve"> с </w:t>
      </w:r>
      <w:proofErr w:type="spellStart"/>
      <w:r w:rsidRPr="00316107">
        <w:rPr>
          <w:b/>
          <w:bCs/>
          <w:lang w:val="bg-BG" w:eastAsia="bg-BG"/>
        </w:rPr>
        <w:t>рег</w:t>
      </w:r>
      <w:proofErr w:type="spellEnd"/>
      <w:r w:rsidRPr="00316107">
        <w:rPr>
          <w:b/>
          <w:bCs/>
          <w:lang w:val="bg-BG" w:eastAsia="bg-BG"/>
        </w:rPr>
        <w:t xml:space="preserve">.№В </w:t>
      </w:r>
      <w:r w:rsidRPr="00316107">
        <w:rPr>
          <w:b/>
          <w:bCs/>
          <w:lang w:eastAsia="bg-BG"/>
        </w:rPr>
        <w:t xml:space="preserve">5385 </w:t>
      </w:r>
      <w:r w:rsidRPr="00316107">
        <w:rPr>
          <w:b/>
          <w:bCs/>
          <w:lang w:val="bg-BG" w:eastAsia="bg-BG"/>
        </w:rPr>
        <w:t xml:space="preserve">НТ, начална тръжна цена   7760.00 </w:t>
      </w:r>
      <w:proofErr w:type="spellStart"/>
      <w:r w:rsidRPr="00316107">
        <w:rPr>
          <w:b/>
          <w:bCs/>
          <w:lang w:val="bg-BG" w:eastAsia="bg-BG"/>
        </w:rPr>
        <w:t>лв</w:t>
      </w:r>
      <w:proofErr w:type="spellEnd"/>
      <w:r w:rsidRPr="00316107">
        <w:rPr>
          <w:b/>
          <w:bCs/>
          <w:lang w:val="bg-BG" w:eastAsia="bg-BG"/>
        </w:rPr>
        <w:t xml:space="preserve"> без ДДС</w:t>
      </w:r>
    </w:p>
    <w:p w14:paraId="215DAE29" w14:textId="77777777" w:rsidR="008D034C" w:rsidRPr="00316107" w:rsidRDefault="008D034C" w:rsidP="00EE41A6">
      <w:pPr>
        <w:jc w:val="both"/>
        <w:rPr>
          <w:b/>
          <w:bCs/>
          <w:lang w:val="bg-BG"/>
        </w:rPr>
      </w:pPr>
    </w:p>
    <w:p w14:paraId="21EF2D51" w14:textId="77777777" w:rsidR="008D034C" w:rsidRPr="00316107" w:rsidRDefault="008D034C" w:rsidP="00EE41A6">
      <w:pPr>
        <w:jc w:val="both"/>
      </w:pPr>
      <w:r w:rsidRPr="00316107">
        <w:rPr>
          <w:lang w:val="bg-BG"/>
        </w:rPr>
        <w:t xml:space="preserve">-Рама - </w:t>
      </w:r>
      <w:r w:rsidRPr="00316107">
        <w:rPr>
          <w:b/>
          <w:bCs/>
          <w:lang w:val="bg-BG" w:eastAsia="bg-BG"/>
        </w:rPr>
        <w:t xml:space="preserve">№ </w:t>
      </w:r>
      <w:r w:rsidRPr="00316107">
        <w:rPr>
          <w:b/>
          <w:bCs/>
          <w:lang w:eastAsia="bg-BG"/>
        </w:rPr>
        <w:t>WV2ZZZ7HZDH090877</w:t>
      </w:r>
      <w:r w:rsidRPr="00316107">
        <w:t xml:space="preserve"> </w:t>
      </w:r>
    </w:p>
    <w:p w14:paraId="6FAA4EC5" w14:textId="77777777" w:rsidR="008D034C" w:rsidRPr="00316107" w:rsidRDefault="008D034C" w:rsidP="00EE41A6">
      <w:pPr>
        <w:jc w:val="both"/>
      </w:pPr>
      <w:r w:rsidRPr="00316107">
        <w:rPr>
          <w:lang w:val="bg-BG"/>
        </w:rPr>
        <w:t xml:space="preserve">-Номер на двигателя - </w:t>
      </w:r>
      <w:r w:rsidRPr="00316107">
        <w:rPr>
          <w:b/>
          <w:bCs/>
        </w:rPr>
        <w:t>CFC090524</w:t>
      </w:r>
      <w:r w:rsidRPr="00316107">
        <w:rPr>
          <w:lang w:val="bg-BG"/>
        </w:rPr>
        <w:t xml:space="preserve"> </w:t>
      </w:r>
    </w:p>
    <w:p w14:paraId="739CCD4E" w14:textId="77777777" w:rsidR="008D034C" w:rsidRPr="00316107" w:rsidRDefault="008D034C" w:rsidP="00EE41A6">
      <w:pPr>
        <w:jc w:val="both"/>
        <w:rPr>
          <w:lang w:val="bg-BG"/>
        </w:rPr>
      </w:pPr>
      <w:r w:rsidRPr="00316107">
        <w:rPr>
          <w:lang w:val="bg-BG"/>
        </w:rPr>
        <w:t xml:space="preserve">-Обем на двигателя – </w:t>
      </w:r>
      <w:r w:rsidRPr="00316107">
        <w:rPr>
          <w:b/>
          <w:bCs/>
          <w:lang w:val="bg-BG"/>
        </w:rPr>
        <w:t>1968 куб.см.</w:t>
      </w:r>
    </w:p>
    <w:p w14:paraId="617D1F59" w14:textId="77777777" w:rsidR="008D034C" w:rsidRPr="00316107" w:rsidRDefault="008D034C" w:rsidP="00EE41A6">
      <w:pPr>
        <w:jc w:val="both"/>
      </w:pPr>
      <w:r w:rsidRPr="00316107">
        <w:rPr>
          <w:lang w:val="bg-BG"/>
        </w:rPr>
        <w:t>-Максимална мощност -</w:t>
      </w:r>
      <w:r w:rsidRPr="00316107">
        <w:rPr>
          <w:b/>
          <w:bCs/>
          <w:lang w:val="bg-BG"/>
        </w:rPr>
        <w:t>132</w:t>
      </w:r>
      <w:r w:rsidRPr="00316107">
        <w:rPr>
          <w:b/>
          <w:bCs/>
        </w:rPr>
        <w:t>kw</w:t>
      </w:r>
      <w:r w:rsidRPr="00316107">
        <w:t>.</w:t>
      </w:r>
    </w:p>
    <w:p w14:paraId="18287678" w14:textId="77777777" w:rsidR="008D034C" w:rsidRPr="00316107" w:rsidRDefault="008D034C" w:rsidP="00EE41A6">
      <w:pPr>
        <w:jc w:val="both"/>
        <w:rPr>
          <w:b/>
          <w:bCs/>
          <w:lang w:val="bg-BG"/>
        </w:rPr>
      </w:pPr>
      <w:r w:rsidRPr="00316107">
        <w:rPr>
          <w:lang w:val="bg-BG"/>
        </w:rPr>
        <w:t xml:space="preserve">-Брой места – </w:t>
      </w:r>
      <w:r w:rsidRPr="00316107">
        <w:rPr>
          <w:b/>
          <w:bCs/>
          <w:lang w:val="bg-BG"/>
        </w:rPr>
        <w:t>6+1</w:t>
      </w:r>
    </w:p>
    <w:p w14:paraId="6355AAF7" w14:textId="77777777" w:rsidR="008D034C" w:rsidRPr="00316107" w:rsidRDefault="008D034C" w:rsidP="00EE41A6">
      <w:pPr>
        <w:jc w:val="both"/>
        <w:rPr>
          <w:lang w:val="bg-BG"/>
        </w:rPr>
      </w:pPr>
      <w:r w:rsidRPr="00316107">
        <w:rPr>
          <w:lang w:val="bg-BG"/>
        </w:rPr>
        <w:t>-Гориво-</w:t>
      </w:r>
      <w:r w:rsidRPr="00316107">
        <w:rPr>
          <w:b/>
          <w:bCs/>
          <w:lang w:val="bg-BG"/>
        </w:rPr>
        <w:t>дизел</w:t>
      </w:r>
    </w:p>
    <w:p w14:paraId="688CA99C" w14:textId="77777777" w:rsidR="008D034C" w:rsidRPr="00316107" w:rsidRDefault="008D034C" w:rsidP="00EE41A6">
      <w:pPr>
        <w:jc w:val="both"/>
        <w:rPr>
          <w:lang w:val="bg-BG"/>
        </w:rPr>
      </w:pPr>
      <w:r w:rsidRPr="00316107">
        <w:rPr>
          <w:lang w:val="bg-BG"/>
        </w:rPr>
        <w:t>-Цвят-</w:t>
      </w:r>
      <w:r w:rsidRPr="00316107">
        <w:rPr>
          <w:b/>
          <w:bCs/>
          <w:lang w:val="bg-BG"/>
        </w:rPr>
        <w:t>черен металик</w:t>
      </w:r>
      <w:r w:rsidRPr="00316107">
        <w:rPr>
          <w:lang w:val="bg-BG"/>
        </w:rPr>
        <w:t xml:space="preserve"> </w:t>
      </w:r>
    </w:p>
    <w:p w14:paraId="7753A461" w14:textId="77777777" w:rsidR="008D034C" w:rsidRPr="00316107" w:rsidRDefault="008D034C" w:rsidP="00EE41A6">
      <w:pPr>
        <w:jc w:val="both"/>
        <w:rPr>
          <w:lang w:val="bg-BG"/>
        </w:rPr>
      </w:pPr>
      <w:r w:rsidRPr="00316107">
        <w:rPr>
          <w:lang w:val="bg-BG"/>
        </w:rPr>
        <w:t xml:space="preserve">-Дата на първа регистрация – </w:t>
      </w:r>
      <w:r w:rsidRPr="00316107">
        <w:rPr>
          <w:b/>
          <w:bCs/>
          <w:lang w:val="bg-BG"/>
        </w:rPr>
        <w:t>21.02.2013г</w:t>
      </w:r>
      <w:r w:rsidRPr="00316107">
        <w:rPr>
          <w:lang w:val="bg-BG"/>
        </w:rPr>
        <w:t>.</w:t>
      </w:r>
    </w:p>
    <w:p w14:paraId="5ED60DDB" w14:textId="77777777" w:rsidR="008D034C" w:rsidRPr="00EE41A6" w:rsidRDefault="008D034C" w:rsidP="00EE41A6">
      <w:pPr>
        <w:jc w:val="both"/>
        <w:rPr>
          <w:b/>
          <w:bCs/>
          <w:lang w:val="bg-BG"/>
        </w:rPr>
      </w:pPr>
      <w:r w:rsidRPr="00316107">
        <w:rPr>
          <w:lang w:val="bg-BG"/>
        </w:rPr>
        <w:t xml:space="preserve"> -Техническо състояние – </w:t>
      </w:r>
      <w:r w:rsidRPr="00316107">
        <w:rPr>
          <w:b/>
          <w:bCs/>
          <w:lang w:val="bg-BG"/>
        </w:rPr>
        <w:t>за ремонт.</w:t>
      </w:r>
    </w:p>
    <w:p w14:paraId="54DE64B2" w14:textId="77777777" w:rsidR="008D034C" w:rsidRDefault="008D034C" w:rsidP="00951B67">
      <w:pPr>
        <w:ind w:right="-143"/>
        <w:jc w:val="both"/>
        <w:rPr>
          <w:lang w:val="bg-BG"/>
        </w:rPr>
      </w:pPr>
    </w:p>
    <w:p w14:paraId="72C9EE35" w14:textId="77777777" w:rsidR="008D034C" w:rsidRDefault="008D034C" w:rsidP="00951B67">
      <w:pPr>
        <w:ind w:right="-143"/>
        <w:jc w:val="both"/>
        <w:rPr>
          <w:lang w:val="bg-BG"/>
        </w:rPr>
      </w:pPr>
    </w:p>
    <w:p w14:paraId="6444B051" w14:textId="77777777" w:rsidR="008D034C" w:rsidRDefault="008D034C" w:rsidP="00951B67">
      <w:pPr>
        <w:ind w:right="-143"/>
        <w:jc w:val="both"/>
        <w:rPr>
          <w:lang w:val="bg-BG"/>
        </w:rPr>
      </w:pPr>
    </w:p>
    <w:p w14:paraId="3A2CFC07" w14:textId="77777777" w:rsidR="008D034C" w:rsidRDefault="008D034C" w:rsidP="00951B67">
      <w:pPr>
        <w:ind w:right="-143"/>
        <w:jc w:val="both"/>
        <w:rPr>
          <w:lang w:val="bg-BG"/>
        </w:rPr>
      </w:pPr>
    </w:p>
    <w:p w14:paraId="6ACD61E5" w14:textId="77777777" w:rsidR="008D034C" w:rsidRDefault="008D034C" w:rsidP="00951B67">
      <w:pPr>
        <w:ind w:right="-143"/>
        <w:jc w:val="both"/>
        <w:rPr>
          <w:lang w:val="bg-BG"/>
        </w:rPr>
      </w:pPr>
    </w:p>
    <w:p w14:paraId="643187B9" w14:textId="77777777" w:rsidR="008D034C" w:rsidRDefault="008D034C" w:rsidP="00951B67">
      <w:pPr>
        <w:ind w:right="-143"/>
        <w:jc w:val="both"/>
        <w:rPr>
          <w:lang w:val="bg-BG"/>
        </w:rPr>
      </w:pPr>
    </w:p>
    <w:p w14:paraId="5B30B606" w14:textId="77777777" w:rsidR="008D034C" w:rsidRDefault="008D034C" w:rsidP="00951B67">
      <w:pPr>
        <w:ind w:right="-143"/>
        <w:jc w:val="both"/>
        <w:rPr>
          <w:lang w:val="bg-BG"/>
        </w:rPr>
      </w:pPr>
    </w:p>
    <w:p w14:paraId="76C3DAA5" w14:textId="77777777" w:rsidR="008D034C" w:rsidRPr="00316107" w:rsidRDefault="008D034C" w:rsidP="00951B67">
      <w:pPr>
        <w:ind w:right="-143"/>
        <w:jc w:val="both"/>
        <w:rPr>
          <w:u w:val="single"/>
          <w:lang w:val="bg-BG"/>
        </w:rPr>
      </w:pPr>
      <w:proofErr w:type="spellStart"/>
      <w:r w:rsidRPr="0031610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табела</w:t>
      </w:r>
      <w:proofErr w:type="spellEnd"/>
      <w:r w:rsidRPr="0031610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с </w:t>
      </w:r>
      <w:proofErr w:type="spellStart"/>
      <w:r w:rsidRPr="0031610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обозначение</w:t>
      </w:r>
      <w:proofErr w:type="spellEnd"/>
      <w:r w:rsidRPr="00316107">
        <w:rPr>
          <w:rFonts w:ascii="Tahoma" w:hAnsi="Tahoma" w:cs="Tahoma"/>
          <w:b/>
          <w:bCs/>
          <w:color w:val="000000"/>
          <w:sz w:val="28"/>
          <w:szCs w:val="28"/>
          <w:u w:val="single"/>
          <w:lang w:val="bg-BG"/>
        </w:rPr>
        <w:t xml:space="preserve">   Залепена на едно от стъклата на а-ла</w:t>
      </w:r>
    </w:p>
    <w:p w14:paraId="52A7DD4F" w14:textId="77777777" w:rsidR="008D034C" w:rsidRDefault="008D034C" w:rsidP="00951B67">
      <w:pPr>
        <w:ind w:right="-143"/>
        <w:jc w:val="both"/>
        <w:rPr>
          <w:lang w:val="bg-BG"/>
        </w:rPr>
      </w:pPr>
    </w:p>
    <w:p w14:paraId="0CE1F2CC" w14:textId="3ED93282" w:rsidR="008D034C" w:rsidRPr="00EE41A6" w:rsidRDefault="008D034C" w:rsidP="00481258">
      <w:pPr>
        <w:ind w:left="-426" w:firstLine="357"/>
        <w:jc w:val="both"/>
        <w:rPr>
          <w:b/>
          <w:bCs/>
          <w:lang w:val="ru-RU"/>
        </w:rPr>
      </w:pPr>
      <w:r w:rsidRPr="00EE41A6">
        <w:rPr>
          <w:b/>
          <w:bCs/>
          <w:lang w:val="bg-BG" w:eastAsia="bg-BG"/>
        </w:rPr>
        <w:t>Тръжен №1</w:t>
      </w:r>
      <w:r>
        <w:rPr>
          <w:b/>
          <w:bCs/>
          <w:lang w:val="bg-BG" w:eastAsia="bg-BG"/>
        </w:rPr>
        <w:t xml:space="preserve"> </w:t>
      </w:r>
      <w:r w:rsidRPr="00EE41A6">
        <w:rPr>
          <w:b/>
          <w:bCs/>
          <w:lang w:val="bg-BG" w:eastAsia="bg-BG"/>
        </w:rPr>
        <w:t xml:space="preserve">- МПС-Фолксваген </w:t>
      </w:r>
      <w:proofErr w:type="spellStart"/>
      <w:r w:rsidRPr="00EE41A6">
        <w:rPr>
          <w:b/>
          <w:bCs/>
          <w:lang w:val="bg-BG" w:eastAsia="bg-BG"/>
        </w:rPr>
        <w:t>Мултиван</w:t>
      </w:r>
      <w:proofErr w:type="spellEnd"/>
      <w:r w:rsidRPr="00EE41A6">
        <w:rPr>
          <w:b/>
          <w:bCs/>
          <w:lang w:val="bg-BG" w:eastAsia="bg-BG"/>
        </w:rPr>
        <w:t xml:space="preserve"> с </w:t>
      </w:r>
      <w:proofErr w:type="spellStart"/>
      <w:r w:rsidRPr="00EE41A6">
        <w:rPr>
          <w:b/>
          <w:bCs/>
          <w:lang w:val="bg-BG" w:eastAsia="bg-BG"/>
        </w:rPr>
        <w:t>рег</w:t>
      </w:r>
      <w:proofErr w:type="spellEnd"/>
      <w:r w:rsidRPr="00EE41A6">
        <w:rPr>
          <w:b/>
          <w:bCs/>
          <w:lang w:val="bg-BG" w:eastAsia="bg-BG"/>
        </w:rPr>
        <w:t xml:space="preserve">.№В </w:t>
      </w:r>
      <w:r w:rsidRPr="00EE41A6">
        <w:rPr>
          <w:b/>
          <w:bCs/>
          <w:lang w:eastAsia="bg-BG"/>
        </w:rPr>
        <w:t xml:space="preserve">5385 </w:t>
      </w:r>
      <w:r w:rsidRPr="00EE41A6">
        <w:rPr>
          <w:b/>
          <w:bCs/>
          <w:lang w:val="bg-BG" w:eastAsia="bg-BG"/>
        </w:rPr>
        <w:t xml:space="preserve">НТ, начална тръжна цена   7760.00 </w:t>
      </w:r>
      <w:proofErr w:type="spellStart"/>
      <w:r w:rsidRPr="00EE41A6">
        <w:rPr>
          <w:b/>
          <w:bCs/>
          <w:lang w:val="bg-BG" w:eastAsia="bg-BG"/>
        </w:rPr>
        <w:t>лв</w:t>
      </w:r>
      <w:proofErr w:type="spellEnd"/>
      <w:r w:rsidRPr="00EE41A6">
        <w:rPr>
          <w:b/>
          <w:bCs/>
          <w:lang w:val="bg-BG" w:eastAsia="bg-BG"/>
        </w:rPr>
        <w:t xml:space="preserve"> без ДДС</w:t>
      </w:r>
    </w:p>
    <w:p w14:paraId="532C4071" w14:textId="77777777" w:rsidR="008D034C" w:rsidRPr="00EE41A6" w:rsidRDefault="008D034C" w:rsidP="00481258">
      <w:pPr>
        <w:jc w:val="both"/>
        <w:rPr>
          <w:b/>
          <w:bCs/>
          <w:lang w:val="bg-BG"/>
        </w:rPr>
      </w:pPr>
    </w:p>
    <w:p w14:paraId="63B12210" w14:textId="77777777" w:rsidR="008D034C" w:rsidRPr="00EE41A6" w:rsidRDefault="008D034C" w:rsidP="00481258">
      <w:pPr>
        <w:jc w:val="both"/>
      </w:pPr>
      <w:r w:rsidRPr="00EE41A6">
        <w:rPr>
          <w:lang w:val="bg-BG"/>
        </w:rPr>
        <w:t>-Рама</w:t>
      </w:r>
      <w:r>
        <w:rPr>
          <w:lang w:val="bg-BG"/>
        </w:rPr>
        <w:t xml:space="preserve"> -</w:t>
      </w:r>
      <w:r w:rsidRPr="00EE41A6">
        <w:rPr>
          <w:lang w:val="bg-BG"/>
        </w:rPr>
        <w:t xml:space="preserve"> </w:t>
      </w:r>
      <w:r w:rsidRPr="00EE41A6">
        <w:rPr>
          <w:b/>
          <w:bCs/>
          <w:lang w:val="bg-BG" w:eastAsia="bg-BG"/>
        </w:rPr>
        <w:t xml:space="preserve">№ </w:t>
      </w:r>
      <w:r w:rsidRPr="00EE41A6">
        <w:rPr>
          <w:b/>
          <w:bCs/>
          <w:lang w:eastAsia="bg-BG"/>
        </w:rPr>
        <w:t>WV2ZZZ7HZDH090877</w:t>
      </w:r>
      <w:r w:rsidRPr="00EE41A6">
        <w:t xml:space="preserve"> </w:t>
      </w:r>
    </w:p>
    <w:p w14:paraId="1D74B90D" w14:textId="77777777" w:rsidR="008D034C" w:rsidRPr="00EE41A6" w:rsidRDefault="008D034C" w:rsidP="00481258">
      <w:pPr>
        <w:jc w:val="both"/>
      </w:pPr>
      <w:r>
        <w:rPr>
          <w:lang w:val="bg-BG"/>
        </w:rPr>
        <w:t>-</w:t>
      </w:r>
      <w:r w:rsidRPr="00EE41A6">
        <w:rPr>
          <w:lang w:val="bg-BG"/>
        </w:rPr>
        <w:t>Номер на двигателя</w:t>
      </w:r>
      <w:r>
        <w:rPr>
          <w:lang w:val="bg-BG"/>
        </w:rPr>
        <w:t xml:space="preserve"> </w:t>
      </w:r>
      <w:r w:rsidRPr="00EE41A6">
        <w:rPr>
          <w:lang w:val="bg-BG"/>
        </w:rPr>
        <w:t>-</w:t>
      </w:r>
      <w:r>
        <w:rPr>
          <w:lang w:val="bg-BG"/>
        </w:rPr>
        <w:t xml:space="preserve"> </w:t>
      </w:r>
      <w:r w:rsidRPr="00EE41A6">
        <w:rPr>
          <w:b/>
          <w:bCs/>
        </w:rPr>
        <w:t>CFC090524</w:t>
      </w:r>
      <w:r w:rsidRPr="00EE41A6">
        <w:rPr>
          <w:lang w:val="bg-BG"/>
        </w:rPr>
        <w:t xml:space="preserve"> </w:t>
      </w:r>
    </w:p>
    <w:p w14:paraId="21EBD728" w14:textId="77777777" w:rsidR="008D034C" w:rsidRPr="00EE41A6" w:rsidRDefault="008D034C" w:rsidP="00481258">
      <w:pPr>
        <w:jc w:val="both"/>
        <w:rPr>
          <w:lang w:val="bg-BG"/>
        </w:rPr>
      </w:pPr>
      <w:r>
        <w:rPr>
          <w:lang w:val="bg-BG"/>
        </w:rPr>
        <w:t>-</w:t>
      </w:r>
      <w:r w:rsidRPr="00EE41A6">
        <w:rPr>
          <w:lang w:val="bg-BG"/>
        </w:rPr>
        <w:t xml:space="preserve">Обем на двигателя – </w:t>
      </w:r>
      <w:r w:rsidRPr="00EE41A6">
        <w:rPr>
          <w:b/>
          <w:bCs/>
          <w:lang w:val="bg-BG"/>
        </w:rPr>
        <w:t>1968 куб.см.</w:t>
      </w:r>
    </w:p>
    <w:p w14:paraId="6FA9CC2E" w14:textId="77777777" w:rsidR="008D034C" w:rsidRPr="00EE41A6" w:rsidRDefault="008D034C" w:rsidP="00481258">
      <w:pPr>
        <w:jc w:val="both"/>
      </w:pPr>
      <w:r>
        <w:rPr>
          <w:lang w:val="bg-BG"/>
        </w:rPr>
        <w:t>-</w:t>
      </w:r>
      <w:r w:rsidRPr="00EE41A6">
        <w:rPr>
          <w:lang w:val="bg-BG"/>
        </w:rPr>
        <w:t>Максимална мощност -</w:t>
      </w:r>
      <w:r w:rsidRPr="00EE41A6">
        <w:rPr>
          <w:b/>
          <w:bCs/>
          <w:lang w:val="bg-BG"/>
        </w:rPr>
        <w:t>132</w:t>
      </w:r>
      <w:r w:rsidRPr="00EE41A6">
        <w:rPr>
          <w:b/>
          <w:bCs/>
        </w:rPr>
        <w:t>kw</w:t>
      </w:r>
      <w:r w:rsidRPr="00EE41A6">
        <w:t>.</w:t>
      </w:r>
    </w:p>
    <w:p w14:paraId="600AF8D2" w14:textId="77777777" w:rsidR="008D034C" w:rsidRPr="00EE41A6" w:rsidRDefault="008D034C" w:rsidP="00481258">
      <w:pPr>
        <w:jc w:val="both"/>
        <w:rPr>
          <w:b/>
          <w:bCs/>
          <w:lang w:val="bg-BG"/>
        </w:rPr>
      </w:pPr>
      <w:r>
        <w:rPr>
          <w:lang w:val="bg-BG"/>
        </w:rPr>
        <w:t>-</w:t>
      </w:r>
      <w:r w:rsidRPr="00EE41A6">
        <w:rPr>
          <w:lang w:val="bg-BG"/>
        </w:rPr>
        <w:t xml:space="preserve">Брой места – </w:t>
      </w:r>
      <w:r w:rsidRPr="00EE41A6">
        <w:rPr>
          <w:b/>
          <w:bCs/>
          <w:lang w:val="bg-BG"/>
        </w:rPr>
        <w:t>6+1</w:t>
      </w:r>
    </w:p>
    <w:p w14:paraId="1FF870B9" w14:textId="77777777" w:rsidR="008D034C" w:rsidRPr="00EE41A6" w:rsidRDefault="008D034C" w:rsidP="00481258">
      <w:pPr>
        <w:jc w:val="both"/>
        <w:rPr>
          <w:lang w:val="bg-BG"/>
        </w:rPr>
      </w:pPr>
      <w:r>
        <w:rPr>
          <w:lang w:val="bg-BG"/>
        </w:rPr>
        <w:t>-</w:t>
      </w:r>
      <w:r w:rsidRPr="00EE41A6">
        <w:rPr>
          <w:lang w:val="bg-BG"/>
        </w:rPr>
        <w:t>Гориво-</w:t>
      </w:r>
      <w:r w:rsidRPr="00EE41A6">
        <w:rPr>
          <w:b/>
          <w:bCs/>
          <w:lang w:val="bg-BG"/>
        </w:rPr>
        <w:t>дизел</w:t>
      </w:r>
    </w:p>
    <w:p w14:paraId="19093A48" w14:textId="77777777" w:rsidR="008D034C" w:rsidRPr="00EE41A6" w:rsidRDefault="008D034C" w:rsidP="00481258">
      <w:pPr>
        <w:jc w:val="both"/>
        <w:rPr>
          <w:lang w:val="bg-BG"/>
        </w:rPr>
      </w:pPr>
      <w:r>
        <w:rPr>
          <w:lang w:val="bg-BG"/>
        </w:rPr>
        <w:t>-</w:t>
      </w:r>
      <w:r w:rsidRPr="00EE41A6">
        <w:rPr>
          <w:lang w:val="bg-BG"/>
        </w:rPr>
        <w:t>Цвят-</w:t>
      </w:r>
      <w:r w:rsidRPr="00EE41A6">
        <w:rPr>
          <w:b/>
          <w:bCs/>
          <w:lang w:val="bg-BG"/>
        </w:rPr>
        <w:t>черен металик</w:t>
      </w:r>
      <w:r w:rsidRPr="00EE41A6">
        <w:rPr>
          <w:lang w:val="bg-BG"/>
        </w:rPr>
        <w:t xml:space="preserve"> </w:t>
      </w:r>
    </w:p>
    <w:p w14:paraId="120DA42A" w14:textId="77777777" w:rsidR="008D034C" w:rsidRPr="00EE41A6" w:rsidRDefault="008D034C" w:rsidP="00481258">
      <w:pPr>
        <w:jc w:val="both"/>
        <w:rPr>
          <w:lang w:val="bg-BG"/>
        </w:rPr>
      </w:pPr>
      <w:r>
        <w:rPr>
          <w:lang w:val="bg-BG"/>
        </w:rPr>
        <w:t>-</w:t>
      </w:r>
      <w:r w:rsidRPr="00EE41A6">
        <w:rPr>
          <w:lang w:val="bg-BG"/>
        </w:rPr>
        <w:t xml:space="preserve">Дата на първа регистрация – </w:t>
      </w:r>
      <w:r w:rsidRPr="00EE41A6">
        <w:rPr>
          <w:b/>
          <w:bCs/>
          <w:lang w:val="bg-BG"/>
        </w:rPr>
        <w:t>21.02.2013г</w:t>
      </w:r>
      <w:r w:rsidRPr="00EE41A6">
        <w:rPr>
          <w:lang w:val="bg-BG"/>
        </w:rPr>
        <w:t>.</w:t>
      </w:r>
    </w:p>
    <w:p w14:paraId="305FA817" w14:textId="77777777" w:rsidR="008D034C" w:rsidRPr="00EE41A6" w:rsidRDefault="008D034C" w:rsidP="00481258">
      <w:pPr>
        <w:jc w:val="both"/>
        <w:rPr>
          <w:b/>
          <w:bCs/>
          <w:lang w:val="bg-BG"/>
        </w:rPr>
      </w:pPr>
      <w:r w:rsidRPr="00EE41A6">
        <w:rPr>
          <w:lang w:val="bg-BG"/>
        </w:rPr>
        <w:t xml:space="preserve"> </w:t>
      </w:r>
      <w:r>
        <w:rPr>
          <w:lang w:val="bg-BG"/>
        </w:rPr>
        <w:t>-</w:t>
      </w:r>
      <w:r w:rsidRPr="00EE41A6">
        <w:rPr>
          <w:lang w:val="bg-BG"/>
        </w:rPr>
        <w:t xml:space="preserve">Техническо състояние – </w:t>
      </w:r>
      <w:r w:rsidRPr="00EE41A6">
        <w:rPr>
          <w:b/>
          <w:bCs/>
          <w:lang w:val="bg-BG"/>
        </w:rPr>
        <w:t>за ремонт.</w:t>
      </w:r>
    </w:p>
    <w:p w14:paraId="60C0431C" w14:textId="77777777" w:rsidR="008D034C" w:rsidRPr="00EE41A6" w:rsidRDefault="008D034C" w:rsidP="00951B67">
      <w:pPr>
        <w:ind w:right="-143"/>
        <w:jc w:val="both"/>
        <w:rPr>
          <w:lang w:val="bg-BG"/>
        </w:rPr>
      </w:pPr>
    </w:p>
    <w:sectPr w:rsidR="008D034C" w:rsidRPr="00EE41A6" w:rsidSect="00085CB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7EB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D09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887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C3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542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C60B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424D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7D2C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36AF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E09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7223266"/>
    <w:multiLevelType w:val="hybridMultilevel"/>
    <w:tmpl w:val="74684C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1116F"/>
    <w:multiLevelType w:val="hybridMultilevel"/>
    <w:tmpl w:val="B57E14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35DDA"/>
    <w:multiLevelType w:val="hybridMultilevel"/>
    <w:tmpl w:val="63CAC2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409B0"/>
    <w:multiLevelType w:val="hybridMultilevel"/>
    <w:tmpl w:val="95543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56F39"/>
    <w:multiLevelType w:val="hybridMultilevel"/>
    <w:tmpl w:val="E63069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05CDE"/>
    <w:multiLevelType w:val="hybridMultilevel"/>
    <w:tmpl w:val="996C73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203080">
    <w:abstractNumId w:val="13"/>
  </w:num>
  <w:num w:numId="2" w16cid:durableId="1618872049">
    <w:abstractNumId w:val="10"/>
  </w:num>
  <w:num w:numId="3" w16cid:durableId="1990211725">
    <w:abstractNumId w:val="15"/>
  </w:num>
  <w:num w:numId="4" w16cid:durableId="1851331736">
    <w:abstractNumId w:val="12"/>
  </w:num>
  <w:num w:numId="5" w16cid:durableId="940262828">
    <w:abstractNumId w:val="14"/>
  </w:num>
  <w:num w:numId="6" w16cid:durableId="491141169">
    <w:abstractNumId w:val="11"/>
  </w:num>
  <w:num w:numId="7" w16cid:durableId="1962376377">
    <w:abstractNumId w:val="9"/>
  </w:num>
  <w:num w:numId="8" w16cid:durableId="180049942">
    <w:abstractNumId w:val="7"/>
  </w:num>
  <w:num w:numId="9" w16cid:durableId="565796028">
    <w:abstractNumId w:val="6"/>
  </w:num>
  <w:num w:numId="10" w16cid:durableId="700860148">
    <w:abstractNumId w:val="5"/>
  </w:num>
  <w:num w:numId="11" w16cid:durableId="714308602">
    <w:abstractNumId w:val="4"/>
  </w:num>
  <w:num w:numId="12" w16cid:durableId="312880818">
    <w:abstractNumId w:val="8"/>
  </w:num>
  <w:num w:numId="13" w16cid:durableId="995761867">
    <w:abstractNumId w:val="3"/>
  </w:num>
  <w:num w:numId="14" w16cid:durableId="515850803">
    <w:abstractNumId w:val="2"/>
  </w:num>
  <w:num w:numId="15" w16cid:durableId="48383405">
    <w:abstractNumId w:val="1"/>
  </w:num>
  <w:num w:numId="16" w16cid:durableId="113163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211"/>
    <w:rsid w:val="00002C50"/>
    <w:rsid w:val="00012BEB"/>
    <w:rsid w:val="00024B96"/>
    <w:rsid w:val="00041AF2"/>
    <w:rsid w:val="00042E4F"/>
    <w:rsid w:val="000562A0"/>
    <w:rsid w:val="00062EBE"/>
    <w:rsid w:val="00080914"/>
    <w:rsid w:val="00085CBA"/>
    <w:rsid w:val="000921F0"/>
    <w:rsid w:val="000A5E31"/>
    <w:rsid w:val="000B7BCF"/>
    <w:rsid w:val="000F32B8"/>
    <w:rsid w:val="00113F5C"/>
    <w:rsid w:val="00147F3E"/>
    <w:rsid w:val="00153710"/>
    <w:rsid w:val="001723E1"/>
    <w:rsid w:val="00183A7C"/>
    <w:rsid w:val="001B19A5"/>
    <w:rsid w:val="001B2874"/>
    <w:rsid w:val="001D0634"/>
    <w:rsid w:val="001D596B"/>
    <w:rsid w:val="001D6F94"/>
    <w:rsid w:val="001F361D"/>
    <w:rsid w:val="0020194A"/>
    <w:rsid w:val="00201FD8"/>
    <w:rsid w:val="00204FDB"/>
    <w:rsid w:val="0022416E"/>
    <w:rsid w:val="00237DB7"/>
    <w:rsid w:val="0027582D"/>
    <w:rsid w:val="00282C47"/>
    <w:rsid w:val="00293485"/>
    <w:rsid w:val="002C45A2"/>
    <w:rsid w:val="003005A4"/>
    <w:rsid w:val="00316107"/>
    <w:rsid w:val="00317183"/>
    <w:rsid w:val="003222F5"/>
    <w:rsid w:val="00396769"/>
    <w:rsid w:val="00413663"/>
    <w:rsid w:val="00433C9C"/>
    <w:rsid w:val="00434BF9"/>
    <w:rsid w:val="004506C6"/>
    <w:rsid w:val="00451675"/>
    <w:rsid w:val="004527F6"/>
    <w:rsid w:val="00474B5D"/>
    <w:rsid w:val="00481258"/>
    <w:rsid w:val="00490E83"/>
    <w:rsid w:val="004A13E6"/>
    <w:rsid w:val="004D28C6"/>
    <w:rsid w:val="004E1C39"/>
    <w:rsid w:val="00506559"/>
    <w:rsid w:val="00514706"/>
    <w:rsid w:val="00527B40"/>
    <w:rsid w:val="00533893"/>
    <w:rsid w:val="005373AA"/>
    <w:rsid w:val="00543722"/>
    <w:rsid w:val="00544C06"/>
    <w:rsid w:val="005B410E"/>
    <w:rsid w:val="005C5BF7"/>
    <w:rsid w:val="005F316F"/>
    <w:rsid w:val="005F5BFC"/>
    <w:rsid w:val="00644EB5"/>
    <w:rsid w:val="00654081"/>
    <w:rsid w:val="00655107"/>
    <w:rsid w:val="00691AC0"/>
    <w:rsid w:val="00696BD5"/>
    <w:rsid w:val="006B4F0A"/>
    <w:rsid w:val="006C373D"/>
    <w:rsid w:val="006D0C84"/>
    <w:rsid w:val="00702455"/>
    <w:rsid w:val="00703767"/>
    <w:rsid w:val="00720CB8"/>
    <w:rsid w:val="00726211"/>
    <w:rsid w:val="00743B4E"/>
    <w:rsid w:val="00762F4C"/>
    <w:rsid w:val="00773A4A"/>
    <w:rsid w:val="0077603A"/>
    <w:rsid w:val="007D4AFD"/>
    <w:rsid w:val="00803559"/>
    <w:rsid w:val="00834317"/>
    <w:rsid w:val="008417F7"/>
    <w:rsid w:val="008A176E"/>
    <w:rsid w:val="008A17D9"/>
    <w:rsid w:val="008B4E03"/>
    <w:rsid w:val="008C14B4"/>
    <w:rsid w:val="008C5D4B"/>
    <w:rsid w:val="008D034C"/>
    <w:rsid w:val="008E7CE2"/>
    <w:rsid w:val="008F7880"/>
    <w:rsid w:val="009035DF"/>
    <w:rsid w:val="00927080"/>
    <w:rsid w:val="00951B67"/>
    <w:rsid w:val="009531F0"/>
    <w:rsid w:val="00957029"/>
    <w:rsid w:val="00966A83"/>
    <w:rsid w:val="00972239"/>
    <w:rsid w:val="00983311"/>
    <w:rsid w:val="00991FC2"/>
    <w:rsid w:val="00993202"/>
    <w:rsid w:val="009B1250"/>
    <w:rsid w:val="009B1349"/>
    <w:rsid w:val="009F15CB"/>
    <w:rsid w:val="009F1EF2"/>
    <w:rsid w:val="00A67268"/>
    <w:rsid w:val="00A878C8"/>
    <w:rsid w:val="00A910BF"/>
    <w:rsid w:val="00AA0D1B"/>
    <w:rsid w:val="00AB273E"/>
    <w:rsid w:val="00AC1DC0"/>
    <w:rsid w:val="00AC6F34"/>
    <w:rsid w:val="00B02F75"/>
    <w:rsid w:val="00B048C7"/>
    <w:rsid w:val="00B2751B"/>
    <w:rsid w:val="00B32D65"/>
    <w:rsid w:val="00B61518"/>
    <w:rsid w:val="00B717B7"/>
    <w:rsid w:val="00B7573C"/>
    <w:rsid w:val="00BC1613"/>
    <w:rsid w:val="00BF59C9"/>
    <w:rsid w:val="00C00DEE"/>
    <w:rsid w:val="00CA5DB6"/>
    <w:rsid w:val="00CB5FA8"/>
    <w:rsid w:val="00CD4C59"/>
    <w:rsid w:val="00CE59A4"/>
    <w:rsid w:val="00CF2383"/>
    <w:rsid w:val="00D0018C"/>
    <w:rsid w:val="00D21CE3"/>
    <w:rsid w:val="00D4567A"/>
    <w:rsid w:val="00D52AC6"/>
    <w:rsid w:val="00D839B7"/>
    <w:rsid w:val="00DA0D40"/>
    <w:rsid w:val="00DD3C6D"/>
    <w:rsid w:val="00DE6B9B"/>
    <w:rsid w:val="00E56137"/>
    <w:rsid w:val="00E703B9"/>
    <w:rsid w:val="00EC09AF"/>
    <w:rsid w:val="00EE41A6"/>
    <w:rsid w:val="00F064E8"/>
    <w:rsid w:val="00F07101"/>
    <w:rsid w:val="00F2035B"/>
    <w:rsid w:val="00F2652F"/>
    <w:rsid w:val="00F355BE"/>
    <w:rsid w:val="00F443AF"/>
    <w:rsid w:val="00F806BC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48259"/>
  <w15:docId w15:val="{632F851B-D7F9-4AD1-8E64-3BC741FB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3E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2621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eastAsia="Calibri"/>
      <w:b/>
      <w:bCs/>
      <w:sz w:val="20"/>
      <w:szCs w:val="20"/>
      <w:lang w:val="bg-BG" w:eastAsia="ar-SA"/>
    </w:rPr>
  </w:style>
  <w:style w:type="paragraph" w:styleId="2">
    <w:name w:val="heading 2"/>
    <w:basedOn w:val="a"/>
    <w:next w:val="a"/>
    <w:link w:val="20"/>
    <w:uiPriority w:val="99"/>
    <w:qFormat/>
    <w:rsid w:val="001723E1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bg-BG" w:eastAsia="bg-BG"/>
    </w:rPr>
  </w:style>
  <w:style w:type="paragraph" w:styleId="4">
    <w:name w:val="heading 4"/>
    <w:basedOn w:val="a"/>
    <w:next w:val="a"/>
    <w:link w:val="40"/>
    <w:uiPriority w:val="99"/>
    <w:qFormat/>
    <w:rsid w:val="001723E1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1723E1"/>
    <w:pPr>
      <w:keepNext/>
      <w:keepLines/>
      <w:spacing w:before="200" w:line="276" w:lineRule="auto"/>
      <w:outlineLvl w:val="4"/>
    </w:pPr>
    <w:rPr>
      <w:rFonts w:ascii="Cambria" w:eastAsia="Calibri" w:hAnsi="Cambria" w:cs="Cambria"/>
      <w:color w:val="243F60"/>
      <w:sz w:val="20"/>
      <w:szCs w:val="20"/>
      <w:lang w:val="bg-BG" w:eastAsia="bg-BG"/>
    </w:rPr>
  </w:style>
  <w:style w:type="paragraph" w:styleId="8">
    <w:name w:val="heading 8"/>
    <w:basedOn w:val="a"/>
    <w:next w:val="a"/>
    <w:link w:val="80"/>
    <w:uiPriority w:val="99"/>
    <w:qFormat/>
    <w:rsid w:val="00413663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72621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лавие 2 Знак"/>
    <w:link w:val="2"/>
    <w:uiPriority w:val="99"/>
    <w:semiHidden/>
    <w:locked/>
    <w:rsid w:val="001723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лавие 4 Знак"/>
    <w:link w:val="4"/>
    <w:uiPriority w:val="99"/>
    <w:semiHidden/>
    <w:locked/>
    <w:rsid w:val="001723E1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link w:val="5"/>
    <w:uiPriority w:val="99"/>
    <w:semiHidden/>
    <w:locked/>
    <w:rsid w:val="001723E1"/>
    <w:rPr>
      <w:rFonts w:ascii="Cambria" w:hAnsi="Cambria" w:cs="Cambria"/>
      <w:color w:val="243F60"/>
    </w:rPr>
  </w:style>
  <w:style w:type="character" w:customStyle="1" w:styleId="80">
    <w:name w:val="Заглавие 8 Знак"/>
    <w:link w:val="8"/>
    <w:uiPriority w:val="99"/>
    <w:semiHidden/>
    <w:locked/>
    <w:rsid w:val="00413663"/>
    <w:rPr>
      <w:rFonts w:ascii="Cambria" w:hAnsi="Cambria" w:cs="Cambria"/>
      <w:color w:val="404040"/>
      <w:sz w:val="20"/>
      <w:szCs w:val="20"/>
      <w:lang w:val="en-US"/>
    </w:rPr>
  </w:style>
  <w:style w:type="character" w:styleId="a3">
    <w:name w:val="Hyperlink"/>
    <w:uiPriority w:val="99"/>
    <w:semiHidden/>
    <w:rsid w:val="0072621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1723E1"/>
    <w:pPr>
      <w:jc w:val="both"/>
    </w:pPr>
    <w:rPr>
      <w:rFonts w:ascii="HebarU" w:eastAsia="Calibri" w:hAnsi="HebarU" w:cs="HebarU"/>
      <w:sz w:val="20"/>
      <w:szCs w:val="20"/>
      <w:lang w:val="bg-BG" w:eastAsia="bg-BG"/>
    </w:rPr>
  </w:style>
  <w:style w:type="character" w:customStyle="1" w:styleId="a5">
    <w:name w:val="Основен текст Знак"/>
    <w:link w:val="a4"/>
    <w:uiPriority w:val="99"/>
    <w:locked/>
    <w:rsid w:val="001723E1"/>
    <w:rPr>
      <w:rFonts w:ascii="HebarU" w:hAnsi="HebarU" w:cs="HebarU"/>
      <w:sz w:val="20"/>
      <w:szCs w:val="20"/>
    </w:rPr>
  </w:style>
  <w:style w:type="paragraph" w:styleId="3">
    <w:name w:val="Body Text 3"/>
    <w:basedOn w:val="a"/>
    <w:link w:val="30"/>
    <w:uiPriority w:val="99"/>
    <w:rsid w:val="001723E1"/>
    <w:pPr>
      <w:jc w:val="center"/>
    </w:pPr>
    <w:rPr>
      <w:rFonts w:eastAsia="Calibri"/>
      <w:b/>
      <w:bCs/>
      <w:lang w:val="bg-BG" w:eastAsia="bg-BG"/>
    </w:rPr>
  </w:style>
  <w:style w:type="character" w:customStyle="1" w:styleId="30">
    <w:name w:val="Основен текст 3 Знак"/>
    <w:link w:val="3"/>
    <w:uiPriority w:val="99"/>
    <w:locked/>
    <w:rsid w:val="001723E1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1723E1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bg-BG"/>
    </w:rPr>
  </w:style>
  <w:style w:type="character" w:customStyle="1" w:styleId="a7">
    <w:name w:val="Долен колонтитул Знак"/>
    <w:link w:val="a6"/>
    <w:uiPriority w:val="99"/>
    <w:locked/>
    <w:rsid w:val="001723E1"/>
    <w:rPr>
      <w:rFonts w:ascii="Times New Roman" w:hAnsi="Times New Roman" w:cs="Times New Roman"/>
      <w:sz w:val="20"/>
      <w:szCs w:val="20"/>
      <w:lang w:val="en-GB"/>
    </w:rPr>
  </w:style>
  <w:style w:type="paragraph" w:styleId="21">
    <w:name w:val="Body Text Indent 2"/>
    <w:basedOn w:val="a"/>
    <w:link w:val="22"/>
    <w:uiPriority w:val="99"/>
    <w:semiHidden/>
    <w:rsid w:val="00413663"/>
    <w:pPr>
      <w:spacing w:after="120" w:line="480" w:lineRule="auto"/>
      <w:ind w:left="283"/>
    </w:pPr>
    <w:rPr>
      <w:rFonts w:eastAsia="Calibri"/>
      <w:lang w:eastAsia="bg-BG"/>
    </w:rPr>
  </w:style>
  <w:style w:type="character" w:customStyle="1" w:styleId="22">
    <w:name w:val="Основен текст с отстъп 2 Знак"/>
    <w:link w:val="21"/>
    <w:uiPriority w:val="99"/>
    <w:semiHidden/>
    <w:locked/>
    <w:rsid w:val="00413663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rsid w:val="00F806BC"/>
    <w:rPr>
      <w:sz w:val="2"/>
      <w:szCs w:val="2"/>
    </w:rPr>
  </w:style>
  <w:style w:type="character" w:customStyle="1" w:styleId="a9">
    <w:name w:val="Изнесен текст Знак"/>
    <w:link w:val="a8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  <w:style w:type="paragraph" w:styleId="aa">
    <w:name w:val="Plain Text"/>
    <w:basedOn w:val="a"/>
    <w:link w:val="ab"/>
    <w:uiPriority w:val="99"/>
    <w:semiHidden/>
    <w:rsid w:val="00B717B7"/>
    <w:rPr>
      <w:rFonts w:ascii="Courier New" w:hAnsi="Courier New" w:cs="Courier New"/>
      <w:sz w:val="20"/>
      <w:szCs w:val="20"/>
      <w:lang w:val="en-GB"/>
    </w:rPr>
  </w:style>
  <w:style w:type="character" w:customStyle="1" w:styleId="ab">
    <w:name w:val="Обикновен текст Знак"/>
    <w:link w:val="aa"/>
    <w:uiPriority w:val="99"/>
    <w:semiHidden/>
    <w:locked/>
    <w:rsid w:val="00B717B7"/>
    <w:rPr>
      <w:rFonts w:ascii="Courier New" w:hAnsi="Courier New" w:cs="Courier New"/>
      <w:lang w:val="en-GB" w:eastAsia="en-US"/>
    </w:rPr>
  </w:style>
  <w:style w:type="paragraph" w:styleId="ac">
    <w:name w:val="List Paragraph"/>
    <w:basedOn w:val="a"/>
    <w:uiPriority w:val="99"/>
    <w:qFormat/>
    <w:rsid w:val="00147F3E"/>
    <w:pPr>
      <w:ind w:left="720"/>
    </w:pPr>
  </w:style>
  <w:style w:type="character" w:customStyle="1" w:styleId="parcapt2">
    <w:name w:val="par_capt2"/>
    <w:uiPriority w:val="99"/>
    <w:rsid w:val="00D839B7"/>
    <w:rPr>
      <w:b/>
      <w:bCs/>
    </w:rPr>
  </w:style>
  <w:style w:type="character" w:customStyle="1" w:styleId="alcapt2">
    <w:name w:val="al_capt2"/>
    <w:uiPriority w:val="99"/>
    <w:rsid w:val="00D839B7"/>
    <w:rPr>
      <w:i/>
      <w:iCs/>
    </w:rPr>
  </w:style>
  <w:style w:type="character" w:customStyle="1" w:styleId="ala6">
    <w:name w:val="al_a6"/>
    <w:uiPriority w:val="99"/>
    <w:rsid w:val="00D839B7"/>
  </w:style>
  <w:style w:type="character" w:customStyle="1" w:styleId="ala7">
    <w:name w:val="al_a7"/>
    <w:uiPriority w:val="99"/>
    <w:rsid w:val="00D839B7"/>
  </w:style>
  <w:style w:type="character" w:customStyle="1" w:styleId="ala8">
    <w:name w:val="al_a8"/>
    <w:uiPriority w:val="99"/>
    <w:rsid w:val="00D839B7"/>
  </w:style>
  <w:style w:type="character" w:customStyle="1" w:styleId="ala9">
    <w:name w:val="al_a9"/>
    <w:uiPriority w:val="99"/>
    <w:rsid w:val="00D839B7"/>
  </w:style>
  <w:style w:type="character" w:customStyle="1" w:styleId="ala10">
    <w:name w:val="al_a10"/>
    <w:uiPriority w:val="99"/>
    <w:rsid w:val="00D839B7"/>
  </w:style>
  <w:style w:type="character" w:customStyle="1" w:styleId="ala11">
    <w:name w:val="al_a11"/>
    <w:uiPriority w:val="99"/>
    <w:rsid w:val="00D8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shum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.sherba@dpshume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1295</Words>
  <Characters>7388</Characters>
  <Application>Microsoft Office Word</Application>
  <DocSecurity>0</DocSecurity>
  <Lines>61</Lines>
  <Paragraphs>17</Paragraphs>
  <ScaleCrop>false</ScaleCrop>
  <Company>HP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 – СОФИЯ</dc:title>
  <dc:subject/>
  <dc:creator>pc</dc:creator>
  <cp:keywords/>
  <dc:description/>
  <cp:lastModifiedBy>user</cp:lastModifiedBy>
  <cp:revision>23</cp:revision>
  <cp:lastPrinted>2020-11-06T07:34:00Z</cp:lastPrinted>
  <dcterms:created xsi:type="dcterms:W3CDTF">2022-06-13T09:55:00Z</dcterms:created>
  <dcterms:modified xsi:type="dcterms:W3CDTF">2023-06-13T06:26:00Z</dcterms:modified>
</cp:coreProperties>
</file>